
<file path=[Content_Types].xml><?xml version="1.0" encoding="utf-8"?>
<Types xmlns="http://schemas.openxmlformats.org/package/2006/content-types">
  <Default Extension="odttf" ContentType="application/vnd.openxmlformats-officedocument.obfuscatedFont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58ECD1A" w14:textId="08EC7F38" w:rsidR="00EF4FA4" w:rsidRDefault="00FC72E8">
      <w:pPr>
        <w:widowControl w:val="0"/>
        <w:spacing w:after="0" w:line="240" w:lineRule="auto"/>
        <w:ind w:left="137"/>
        <w:rPr>
          <w:rFonts w:ascii="Noto Sans" w:eastAsia="Noto Sans" w:hAnsi="Noto Sans" w:cs="Noto Sans"/>
          <w:sz w:val="20"/>
          <w:szCs w:val="20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70528" behindDoc="0" locked="0" layoutInCell="1" hidden="0" allowOverlap="1" wp14:anchorId="3676C303" wp14:editId="73D9423C">
                <wp:simplePos x="0" y="0"/>
                <wp:positionH relativeFrom="margin">
                  <wp:align>center</wp:align>
                </wp:positionH>
                <wp:positionV relativeFrom="paragraph">
                  <wp:posOffset>-424180</wp:posOffset>
                </wp:positionV>
                <wp:extent cx="1333500" cy="409575"/>
                <wp:effectExtent l="0" t="0" r="0" b="9525"/>
                <wp:wrapNone/>
                <wp:docPr id="2114230108" name="Rectángulo 211423010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333500" cy="40957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>
                          <a:noFill/>
                        </a:ln>
                      </wps:spPr>
                      <wps:txbx>
                        <w:txbxContent>
                          <w:p w14:paraId="3C00BF81" w14:textId="77777777" w:rsidR="00EF4FA4" w:rsidRDefault="00000000">
                            <w:pPr>
                              <w:spacing w:line="258" w:lineRule="auto"/>
                              <w:textDirection w:val="btLr"/>
                            </w:pPr>
                            <w:r>
                              <w:rPr>
                                <w:rFonts w:ascii="Noto Sans" w:eastAsia="Noto Sans" w:hAnsi="Noto Sans" w:cs="Noto Sans"/>
                                <w:b/>
                                <w:color w:val="000000"/>
                              </w:rPr>
                              <w:t>ANEXO CINCO</w:t>
                            </w:r>
                          </w:p>
                        </w:txbxContent>
                      </wps:txbx>
                      <wps:bodyPr spcFirstLastPara="1" wrap="square" lIns="91425" tIns="45700" rIns="91425" bIns="45700" anchor="t" anchorCtr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3676C303" id="Rectángulo 2114230108" o:spid="_x0000_s1058" style="position:absolute;left:0;text-align:left;margin-left:0;margin-top:-33.4pt;width:105pt;height:32.25pt;z-index:251670528;visibility:visible;mso-wrap-style:square;mso-wrap-distance-left:9pt;mso-wrap-distance-top:0;mso-wrap-distance-right:9pt;mso-wrap-distance-bottom:0;mso-position-horizontal:center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" fillcolor="white [3201]" stroked="f">
                <v:textbox inset="2.53958mm,1.2694mm,2.53958mm,1.2694mm">
                  <w:txbxContent>
                    <w:p w14:paraId="3C00BF81" w14:textId="77777777" w:rsidR="00EF4FA4" w:rsidRDefault="00000000">
                      <w:pPr>
                        <w:spacing w:line="258" w:lineRule="auto"/>
                        <w:textDirection w:val="btLr"/>
                      </w:pPr>
                      <w:r>
                        <w:rPr>
                          <w:rFonts w:ascii="Noto Sans" w:eastAsia="Noto Sans" w:hAnsi="Noto Sans" w:cs="Noto Sans"/>
                          <w:b/>
                          <w:color w:val="000000"/>
                        </w:rPr>
                        <w:t>ANEXO CINCO</w:t>
                      </w:r>
                    </w:p>
                  </w:txbxContent>
                </v:textbox>
                <w10:wrap anchorx="margin"/>
              </v:rect>
            </w:pict>
          </mc:Fallback>
        </mc:AlternateContent>
      </w:r>
      <w:r>
        <w:rPr>
          <w:rFonts w:ascii="Noto Sans" w:eastAsia="Noto Sans" w:hAnsi="Noto Sans" w:cs="Noto Sans"/>
          <w:noProof/>
          <w:sz w:val="20"/>
          <w:szCs w:val="20"/>
        </w:rPr>
        <mc:AlternateContent>
          <mc:Choice Requires="wpg">
            <w:drawing>
              <wp:inline distT="0" distB="0" distL="0" distR="0" wp14:anchorId="1C13902B" wp14:editId="572B20CA">
                <wp:extent cx="6759400" cy="1685924"/>
                <wp:effectExtent l="0" t="0" r="0" b="10160"/>
                <wp:docPr id="2114230111" name="Grupo 2114230111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759400" cy="1685924"/>
                          <a:chOff x="1963899" y="3051339"/>
                          <a:chExt cx="6764194" cy="1691451"/>
                        </a:xfrm>
                      </wpg:grpSpPr>
                      <wpg:grpSp>
                        <wpg:cNvPr id="756150393" name="Grupo 756150393"/>
                        <wpg:cNvGrpSpPr/>
                        <wpg:grpSpPr>
                          <a:xfrm>
                            <a:off x="1963899" y="3051339"/>
                            <a:ext cx="6764194" cy="1691451"/>
                            <a:chOff x="2005645" y="3326611"/>
                            <a:chExt cx="6764390" cy="1495040"/>
                          </a:xfrm>
                        </wpg:grpSpPr>
                        <wps:wsp>
                          <wps:cNvPr id="1521880616" name="Rectángulo 1521880616"/>
                          <wps:cNvSpPr/>
                          <wps:spPr>
                            <a:xfrm>
                              <a:off x="2005645" y="3326611"/>
                              <a:ext cx="6764375" cy="1288075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</wps:spPr>
                          <wps:txbx>
                            <w:txbxContent>
                              <w:p w14:paraId="6A2150E1" w14:textId="77777777" w:rsidR="00EF4FA4" w:rsidRDefault="00EF4FA4">
                                <w:pPr>
                                  <w:spacing w:after="0" w:line="240" w:lineRule="auto"/>
                                  <w:textDirection w:val="btLr"/>
                                </w:pPr>
                              </w:p>
                            </w:txbxContent>
                          </wps:txbx>
                          <wps:bodyPr spcFirstLastPara="1" wrap="square" lIns="91425" tIns="91425" rIns="91425" bIns="91425" anchor="ctr" anchorCtr="0">
                            <a:noAutofit/>
                          </wps:bodyPr>
                        </wps:wsp>
                        <wpg:grpSp>
                          <wpg:cNvPr id="433628969" name="Grupo 433628969"/>
                          <wpg:cNvGrpSpPr/>
                          <wpg:grpSpPr>
                            <a:xfrm>
                              <a:off x="2005645" y="3326611"/>
                              <a:ext cx="6764390" cy="1495040"/>
                              <a:chOff x="697" y="1"/>
                              <a:chExt cx="6764390" cy="1495040"/>
                            </a:xfrm>
                          </wpg:grpSpPr>
                          <wps:wsp>
                            <wps:cNvPr id="1403201112" name="Forma libre: forma 1403201112"/>
                            <wps:cNvSpPr/>
                            <wps:spPr>
                              <a:xfrm>
                                <a:off x="697" y="1"/>
                                <a:ext cx="6681470" cy="1161817"/>
                              </a:xfrm>
                              <a:custGeom>
                                <a:avLst/>
                                <a:gdLst/>
                                <a:ahLst/>
                                <a:cxnLst/>
                                <a:rect l="l" t="t" r="r" b="b"/>
                                <a:pathLst>
                                  <a:path w="6681470" h="624205" extrusionOk="0">
                                    <a:moveTo>
                                      <a:pt x="9144" y="0"/>
                                    </a:moveTo>
                                    <a:lnTo>
                                      <a:pt x="0" y="0"/>
                                    </a:lnTo>
                                    <a:lnTo>
                                      <a:pt x="0" y="623620"/>
                                    </a:lnTo>
                                    <a:lnTo>
                                      <a:pt x="9144" y="623620"/>
                                    </a:lnTo>
                                    <a:lnTo>
                                      <a:pt x="9144" y="0"/>
                                    </a:lnTo>
                                    <a:close/>
                                  </a:path>
                                  <a:path w="6681470" h="624205" extrusionOk="0">
                                    <a:moveTo>
                                      <a:pt x="6680962" y="50"/>
                                    </a:moveTo>
                                    <a:lnTo>
                                      <a:pt x="10668" y="50"/>
                                    </a:lnTo>
                                    <a:lnTo>
                                      <a:pt x="10668" y="353110"/>
                                    </a:lnTo>
                                    <a:lnTo>
                                      <a:pt x="6680962" y="353110"/>
                                    </a:lnTo>
                                    <a:lnTo>
                                      <a:pt x="6680962" y="50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404546"/>
                              </a:solidFill>
                              <a:ln>
                                <a:noFill/>
                              </a:ln>
                            </wps:spPr>
                            <wps:bodyPr spcFirstLastPara="1" wrap="square" lIns="91425" tIns="91425" rIns="91425" bIns="91425" anchor="ctr" anchorCtr="0">
                              <a:noAutofit/>
                            </wps:bodyPr>
                          </wps:wsp>
                          <wps:wsp>
                            <wps:cNvPr id="934926532" name="Rectángulo 934926532"/>
                            <wps:cNvSpPr/>
                            <wps:spPr>
                              <a:xfrm>
                                <a:off x="697" y="637703"/>
                                <a:ext cx="6671308" cy="857338"/>
                              </a:xfrm>
                              <a:prstGeom prst="rect">
                                <a:avLst/>
                              </a:prstGeom>
                              <a:solidFill>
                                <a:srgbClr val="BDBDBD"/>
                              </a:solidFill>
                              <a:ln w="9525" cap="flat" cmpd="sng">
                                <a:solidFill>
                                  <a:srgbClr val="9C9FA0"/>
                                </a:solidFill>
                                <a:prstDash val="solid"/>
                                <a:round/>
                                <a:headEnd type="none" w="sm" len="sm"/>
                                <a:tailEnd type="none" w="sm" len="sm"/>
                              </a:ln>
                            </wps:spPr>
                            <wps:txbx>
                              <w:txbxContent>
                                <w:p w14:paraId="03C81A0A" w14:textId="77777777" w:rsidR="00EF4FA4" w:rsidRDefault="00EF4FA4">
                                  <w:pPr>
                                    <w:spacing w:after="0" w:line="240" w:lineRule="auto"/>
                                    <w:ind w:right="192"/>
                                    <w:jc w:val="center"/>
                                    <w:textDirection w:val="btLr"/>
                                  </w:pPr>
                                </w:p>
                                <w:p w14:paraId="2E9BB4FF" w14:textId="77777777" w:rsidR="00EF4FA4" w:rsidRDefault="00000000">
                                  <w:pPr>
                                    <w:spacing w:after="0" w:line="240" w:lineRule="auto"/>
                                    <w:ind w:right="192"/>
                                    <w:jc w:val="center"/>
                                    <w:textDirection w:val="btLr"/>
                                  </w:pPr>
                                  <w:r>
                                    <w:rPr>
                                      <w:rFonts w:ascii="Noto Sans" w:eastAsia="Noto Sans" w:hAnsi="Noto Sans" w:cs="Noto Sans"/>
                                      <w:b/>
                                      <w:color w:val="434546"/>
                                      <w:sz w:val="18"/>
                                    </w:rPr>
                                    <w:t>Trámite de Declaratoria de procedencia e inscripción de inmuebles propiedad de las asociaciones religiosas</w:t>
                                  </w:r>
                                </w:p>
                                <w:p w14:paraId="267B596E" w14:textId="77777777" w:rsidR="00EF4FA4" w:rsidRDefault="00000000">
                                  <w:pPr>
                                    <w:spacing w:after="0" w:line="240" w:lineRule="auto"/>
                                    <w:ind w:left="283" w:right="192" w:firstLine="283"/>
                                    <w:jc w:val="both"/>
                                    <w:textDirection w:val="btLr"/>
                                  </w:pPr>
                                  <w:r>
                                    <w:rPr>
                                      <w:rFonts w:ascii="Noto Sans" w:eastAsia="Noto Sans" w:hAnsi="Noto Sans" w:cs="Noto Sans"/>
                                      <w:b/>
                                      <w:color w:val="434546"/>
                                      <w:sz w:val="18"/>
                                    </w:rPr>
                                    <w:t>Modalidad: Inscripción de títulos de propiedad mediante los cuales las asociaciones religiosas adquieren en propiedad bienes inmuebles</w:t>
                                  </w:r>
                                </w:p>
                                <w:p w14:paraId="65228CAD" w14:textId="77777777" w:rsidR="00EF4FA4" w:rsidRDefault="00000000">
                                  <w:pPr>
                                    <w:spacing w:after="0" w:line="240" w:lineRule="auto"/>
                                    <w:ind w:right="192"/>
                                    <w:jc w:val="center"/>
                                    <w:textDirection w:val="btLr"/>
                                  </w:pPr>
                                  <w:r>
                                    <w:rPr>
                                      <w:rFonts w:ascii="Noto Sans" w:eastAsia="Noto Sans" w:hAnsi="Noto Sans" w:cs="Noto Sans"/>
                                      <w:b/>
                                      <w:color w:val="434546"/>
                                      <w:sz w:val="20"/>
                                    </w:rPr>
                                    <w:t>Homoclave: SGOB-04-009-B</w:t>
                                  </w:r>
                                </w:p>
                              </w:txbxContent>
                            </wps:txbx>
                            <wps:bodyPr spcFirstLastPara="1" wrap="square" lIns="0" tIns="0" rIns="0" bIns="0" anchor="t" anchorCtr="0">
                              <a:noAutofit/>
                            </wps:bodyPr>
                          </wps:wsp>
                          <wps:wsp>
                            <wps:cNvPr id="2006463689" name="Rectángulo 2006463689"/>
                            <wps:cNvSpPr/>
                            <wps:spPr>
                              <a:xfrm>
                                <a:off x="38088" y="1"/>
                                <a:ext cx="6726999" cy="682838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</wps:spPr>
                            <wps:txbx>
                              <w:txbxContent>
                                <w:p w14:paraId="1B86B8C9" w14:textId="77777777" w:rsidR="00EF4FA4" w:rsidRDefault="00000000">
                                  <w:pPr>
                                    <w:spacing w:after="0" w:line="240" w:lineRule="auto"/>
                                    <w:ind w:right="192"/>
                                    <w:jc w:val="center"/>
                                    <w:textDirection w:val="btLr"/>
                                  </w:pPr>
                                  <w:r>
                                    <w:rPr>
                                      <w:rFonts w:ascii="Noto Sans" w:eastAsia="Noto Sans" w:hAnsi="Noto Sans" w:cs="Noto Sans"/>
                                      <w:b/>
                                      <w:color w:val="FFFFFF"/>
                                      <w:sz w:val="24"/>
                                    </w:rPr>
                                    <w:t>Subsecretaría de Construcción de Paz, Participación Social y Asuntos Religiosos</w:t>
                                  </w:r>
                                </w:p>
                                <w:p w14:paraId="1A6BC82B" w14:textId="77777777" w:rsidR="00EF4FA4" w:rsidRDefault="00EF4FA4">
                                  <w:pPr>
                                    <w:spacing w:after="0" w:line="240" w:lineRule="auto"/>
                                    <w:ind w:right="192"/>
                                    <w:jc w:val="center"/>
                                    <w:textDirection w:val="btLr"/>
                                  </w:pPr>
                                </w:p>
                                <w:p w14:paraId="33EAE899" w14:textId="77777777" w:rsidR="00EF4FA4" w:rsidRDefault="00000000">
                                  <w:pPr>
                                    <w:spacing w:after="0" w:line="240" w:lineRule="auto"/>
                                    <w:jc w:val="center"/>
                                    <w:textDirection w:val="btLr"/>
                                  </w:pPr>
                                  <w:r>
                                    <w:rPr>
                                      <w:rFonts w:ascii="Noto Sans" w:eastAsia="Noto Sans" w:hAnsi="Noto Sans" w:cs="Noto Sans"/>
                                      <w:b/>
                                      <w:color w:val="FFFFFF"/>
                                      <w:sz w:val="24"/>
                                    </w:rPr>
                                    <w:t>Dirección General de Asuntos Religiosos</w:t>
                                  </w:r>
                                </w:p>
                                <w:p w14:paraId="55E9FA4A" w14:textId="77777777" w:rsidR="00EF4FA4" w:rsidRDefault="00EF4FA4">
                                  <w:pPr>
                                    <w:spacing w:after="0" w:line="240" w:lineRule="auto"/>
                                    <w:jc w:val="center"/>
                                    <w:textDirection w:val="btLr"/>
                                  </w:pPr>
                                </w:p>
                              </w:txbxContent>
                            </wps:txbx>
                            <wps:bodyPr spcFirstLastPara="1" wrap="square" lIns="91425" tIns="91425" rIns="91425" bIns="91425" anchor="ctr" anchorCtr="0">
                              <a:noAutofit/>
                            </wps:bodyPr>
                          </wps:wsp>
                        </wpg:grpSp>
                      </wpg:grpSp>
                    </wpg:wgp>
                  </a:graphicData>
                </a:graphic>
              </wp:inline>
            </w:drawing>
          </mc:Choice>
          <mc:Fallback>
            <w:pict>
              <v:group w14:anchorId="1C13902B" id="Grupo 2114230111" o:spid="_x0000_s1027" style="width:532.25pt;height:132.75pt;mso-position-horizontal-relative:char;mso-position-vertical-relative:line" coordorigin="19638,30513" coordsize="67641,1691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">
                <v:group id="Grupo 756150393" o:spid="_x0000_s1028" style="position:absolute;left:19638;top:30513;width:67642;height:16914" coordorigin="20056,33266" coordsize="67643,1495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">
                  <v:rect id="Rectángulo 1521880616" o:spid="_x0000_s1029" style="position:absolute;left:20056;top:33266;width:67644;height:1288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" filled="f" stroked="f">
                    <v:textbox inset="2.53958mm,2.53958mm,2.53958mm,2.53958mm">
                      <w:txbxContent>
                        <w:p w14:paraId="6A2150E1" w14:textId="77777777" w:rsidR="00EF4FA4" w:rsidRDefault="00EF4FA4">
                          <w:pPr>
                            <w:spacing w:after="0" w:line="240" w:lineRule="auto"/>
                            <w:textDirection w:val="btLr"/>
                          </w:pPr>
                        </w:p>
                      </w:txbxContent>
                    </v:textbox>
                  </v:rect>
                  <v:group id="Grupo 433628969" o:spid="_x0000_s1030" style="position:absolute;left:20056;top:33266;width:67644;height:14950" coordorigin="6" coordsize="67643,1495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">
                    <v:shape id="Forma libre: forma 1403201112" o:spid="_x0000_s1031" style="position:absolute;left:6;width:66815;height:11618;visibility:visible;mso-wrap-style:square;v-text-anchor:middle" coordsize="6681470,62420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" path="m9144,l,,,623620r9144,l9144,xem6680962,50l10668,50r,353060l6680962,353110r,-353060xe" fillcolor="#404546" stroked="f">
                      <v:path arrowok="t" o:extrusionok="f"/>
                    </v:shape>
                    <v:rect id="Rectángulo 934926532" o:spid="_x0000_s1032" style="position:absolute;left:6;top:6377;width:66714;height:857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" fillcolor="#bdbdbd" strokecolor="#9c9fa0">
                      <v:stroke startarrowwidth="narrow" startarrowlength="short" endarrowwidth="narrow" endarrowlength="short" joinstyle="round"/>
                      <v:textbox inset="0,0,0,0">
                        <w:txbxContent>
                          <w:p w14:paraId="03C81A0A" w14:textId="77777777" w:rsidR="00EF4FA4" w:rsidRDefault="00EF4FA4">
                            <w:pPr>
                              <w:spacing w:after="0" w:line="240" w:lineRule="auto"/>
                              <w:ind w:right="192"/>
                              <w:jc w:val="center"/>
                              <w:textDirection w:val="btLr"/>
                            </w:pPr>
                          </w:p>
                          <w:p w14:paraId="2E9BB4FF" w14:textId="77777777" w:rsidR="00EF4FA4" w:rsidRDefault="00000000">
                            <w:pPr>
                              <w:spacing w:after="0" w:line="240" w:lineRule="auto"/>
                              <w:ind w:right="192"/>
                              <w:jc w:val="center"/>
                              <w:textDirection w:val="btLr"/>
                            </w:pPr>
                            <w:r>
                              <w:rPr>
                                <w:rFonts w:ascii="Noto Sans" w:eastAsia="Noto Sans" w:hAnsi="Noto Sans" w:cs="Noto Sans"/>
                                <w:b/>
                                <w:color w:val="434546"/>
                                <w:sz w:val="18"/>
                              </w:rPr>
                              <w:t>Trámite de Declaratoria de procedencia e inscripción de inmuebles propiedad de las asociaciones religiosas</w:t>
                            </w:r>
                          </w:p>
                          <w:p w14:paraId="267B596E" w14:textId="77777777" w:rsidR="00EF4FA4" w:rsidRDefault="00000000">
                            <w:pPr>
                              <w:spacing w:after="0" w:line="240" w:lineRule="auto"/>
                              <w:ind w:left="283" w:right="192" w:firstLine="283"/>
                              <w:jc w:val="both"/>
                              <w:textDirection w:val="btLr"/>
                            </w:pPr>
                            <w:r>
                              <w:rPr>
                                <w:rFonts w:ascii="Noto Sans" w:eastAsia="Noto Sans" w:hAnsi="Noto Sans" w:cs="Noto Sans"/>
                                <w:b/>
                                <w:color w:val="434546"/>
                                <w:sz w:val="18"/>
                              </w:rPr>
                              <w:t>Modalidad: Inscripción de títulos de propiedad mediante los cuales las asociaciones religiosas adquieren en propiedad bienes inmuebles</w:t>
                            </w:r>
                          </w:p>
                          <w:p w14:paraId="65228CAD" w14:textId="77777777" w:rsidR="00EF4FA4" w:rsidRDefault="00000000">
                            <w:pPr>
                              <w:spacing w:after="0" w:line="240" w:lineRule="auto"/>
                              <w:ind w:right="192"/>
                              <w:jc w:val="center"/>
                              <w:textDirection w:val="btLr"/>
                            </w:pPr>
                            <w:r>
                              <w:rPr>
                                <w:rFonts w:ascii="Noto Sans" w:eastAsia="Noto Sans" w:hAnsi="Noto Sans" w:cs="Noto Sans"/>
                                <w:b/>
                                <w:color w:val="434546"/>
                                <w:sz w:val="20"/>
                              </w:rPr>
                              <w:t>Homoclave: SGOB-04-009-B</w:t>
                            </w:r>
                          </w:p>
                        </w:txbxContent>
                      </v:textbox>
                    </v:rect>
                    <v:rect id="Rectángulo 2006463689" o:spid="_x0000_s1033" style="position:absolute;left:380;width:67270;height:6828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" filled="f" stroked="f">
                      <v:textbox inset="2.53958mm,2.53958mm,2.53958mm,2.53958mm">
                        <w:txbxContent>
                          <w:p w14:paraId="1B86B8C9" w14:textId="77777777" w:rsidR="00EF4FA4" w:rsidRDefault="00000000">
                            <w:pPr>
                              <w:spacing w:after="0" w:line="240" w:lineRule="auto"/>
                              <w:ind w:right="192"/>
                              <w:jc w:val="center"/>
                              <w:textDirection w:val="btLr"/>
                            </w:pPr>
                            <w:r>
                              <w:rPr>
                                <w:rFonts w:ascii="Noto Sans" w:eastAsia="Noto Sans" w:hAnsi="Noto Sans" w:cs="Noto Sans"/>
                                <w:b/>
                                <w:color w:val="FFFFFF"/>
                                <w:sz w:val="24"/>
                              </w:rPr>
                              <w:t>Subsecretaría de Construcción de Paz, Participación Social y Asuntos Religiosos</w:t>
                            </w:r>
                          </w:p>
                          <w:p w14:paraId="1A6BC82B" w14:textId="77777777" w:rsidR="00EF4FA4" w:rsidRDefault="00EF4FA4">
                            <w:pPr>
                              <w:spacing w:after="0" w:line="240" w:lineRule="auto"/>
                              <w:ind w:right="192"/>
                              <w:jc w:val="center"/>
                              <w:textDirection w:val="btLr"/>
                            </w:pPr>
                          </w:p>
                          <w:p w14:paraId="33EAE899" w14:textId="77777777" w:rsidR="00EF4FA4" w:rsidRDefault="00000000">
                            <w:pPr>
                              <w:spacing w:after="0" w:line="240" w:lineRule="auto"/>
                              <w:jc w:val="center"/>
                              <w:textDirection w:val="btLr"/>
                            </w:pPr>
                            <w:r>
                              <w:rPr>
                                <w:rFonts w:ascii="Noto Sans" w:eastAsia="Noto Sans" w:hAnsi="Noto Sans" w:cs="Noto Sans"/>
                                <w:b/>
                                <w:color w:val="FFFFFF"/>
                                <w:sz w:val="24"/>
                              </w:rPr>
                              <w:t>Dirección General de Asuntos Religiosos</w:t>
                            </w:r>
                          </w:p>
                          <w:p w14:paraId="55E9FA4A" w14:textId="77777777" w:rsidR="00EF4FA4" w:rsidRDefault="00EF4FA4">
                            <w:pPr>
                              <w:spacing w:after="0" w:line="240" w:lineRule="auto"/>
                              <w:jc w:val="center"/>
                              <w:textDirection w:val="btLr"/>
                            </w:pPr>
                          </w:p>
                        </w:txbxContent>
                      </v:textbox>
                    </v:rect>
                  </v:group>
                </v:group>
                <w10:anchorlock/>
              </v:group>
            </w:pict>
          </mc:Fallback>
        </mc:AlternateContent>
      </w:r>
    </w:p>
    <w:p w14:paraId="325F3B35" w14:textId="77777777" w:rsidR="00EF4FA4" w:rsidRDefault="00EF4FA4">
      <w:pPr>
        <w:widowControl w:val="0"/>
        <w:spacing w:after="0" w:line="240" w:lineRule="auto"/>
        <w:ind w:left="142"/>
        <w:rPr>
          <w:rFonts w:ascii="Noto Sans" w:eastAsia="Noto Sans" w:hAnsi="Noto Sans" w:cs="Noto Sans"/>
          <w:b/>
          <w:color w:val="434546"/>
          <w:sz w:val="20"/>
          <w:szCs w:val="20"/>
        </w:rPr>
      </w:pPr>
    </w:p>
    <w:p w14:paraId="0A6F3527" w14:textId="77777777" w:rsidR="00EF4FA4" w:rsidRDefault="00000000">
      <w:pPr>
        <w:widowControl w:val="0"/>
        <w:spacing w:after="0" w:line="240" w:lineRule="auto"/>
        <w:ind w:left="142"/>
        <w:jc w:val="right"/>
        <w:rPr>
          <w:rFonts w:ascii="Noto Sans" w:eastAsia="Noto Sans" w:hAnsi="Noto Sans" w:cs="Noto Sans"/>
          <w:b/>
          <w:color w:val="434546"/>
          <w:sz w:val="20"/>
          <w:szCs w:val="20"/>
        </w:rPr>
      </w:pPr>
      <w:bookmarkStart w:id="0" w:name="_heading=h.jeliszq19kjb" w:colFirst="0" w:colLast="0"/>
      <w:bookmarkEnd w:id="0"/>
      <w:r>
        <w:rPr>
          <w:rFonts w:ascii="Noto Sans" w:eastAsia="Noto Sans" w:hAnsi="Noto Sans" w:cs="Noto Sans"/>
          <w:b/>
          <w:color w:val="434546"/>
          <w:sz w:val="20"/>
          <w:szCs w:val="20"/>
        </w:rPr>
        <w:t>Fecha: _____/_____/________</w:t>
      </w:r>
    </w:p>
    <w:tbl>
      <w:tblPr>
        <w:tblStyle w:val="af7"/>
        <w:tblW w:w="10490" w:type="dxa"/>
        <w:tblInd w:w="137" w:type="dxa"/>
        <w:tblBorders>
          <w:top w:val="single" w:sz="4" w:space="0" w:color="A6A6A6"/>
          <w:left w:val="single" w:sz="4" w:space="0" w:color="A6A6A6"/>
          <w:bottom w:val="single" w:sz="4" w:space="0" w:color="A6A6A6"/>
          <w:right w:val="single" w:sz="4" w:space="0" w:color="A6A6A6"/>
          <w:insideH w:val="single" w:sz="4" w:space="0" w:color="A6A6A6"/>
          <w:insideV w:val="single" w:sz="4" w:space="0" w:color="A6A6A6"/>
        </w:tblBorders>
        <w:tblLayout w:type="fixed"/>
        <w:tblLook w:val="0400" w:firstRow="0" w:lastRow="0" w:firstColumn="0" w:lastColumn="0" w:noHBand="0" w:noVBand="1"/>
      </w:tblPr>
      <w:tblGrid>
        <w:gridCol w:w="2979"/>
        <w:gridCol w:w="2266"/>
        <w:gridCol w:w="569"/>
        <w:gridCol w:w="2975"/>
        <w:gridCol w:w="826"/>
        <w:gridCol w:w="875"/>
      </w:tblGrid>
      <w:tr w:rsidR="00EF4FA4" w14:paraId="06CD94F0" w14:textId="77777777">
        <w:trPr>
          <w:trHeight w:val="435"/>
        </w:trPr>
        <w:tc>
          <w:tcPr>
            <w:tcW w:w="10490" w:type="dxa"/>
            <w:gridSpan w:val="6"/>
            <w:shd w:val="clear" w:color="auto" w:fill="BFBFBF"/>
            <w:vAlign w:val="center"/>
          </w:tcPr>
          <w:p w14:paraId="6756C4ED" w14:textId="77777777" w:rsidR="00EF4FA4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Noto Sans" w:eastAsia="Noto Sans" w:hAnsi="Noto Sans" w:cs="Noto Sans"/>
                <w:b/>
              </w:rPr>
            </w:pPr>
            <w:bookmarkStart w:id="1" w:name="_heading=h.uedet18wtsdb" w:colFirst="0" w:colLast="0"/>
            <w:bookmarkEnd w:id="1"/>
            <w:r>
              <w:rPr>
                <w:rFonts w:ascii="Noto Sans" w:eastAsia="Noto Sans" w:hAnsi="Noto Sans" w:cs="Noto Sans"/>
                <w:b/>
                <w:color w:val="000000"/>
              </w:rPr>
              <w:t>DATOS DE LA PERSONA SOLICITANTE</w:t>
            </w:r>
          </w:p>
        </w:tc>
      </w:tr>
      <w:tr w:rsidR="00EF4FA4" w14:paraId="3F0ADDF0" w14:textId="77777777">
        <w:tc>
          <w:tcPr>
            <w:tcW w:w="10490" w:type="dxa"/>
            <w:gridSpan w:val="6"/>
          </w:tcPr>
          <w:p w14:paraId="17D770B0" w14:textId="77777777" w:rsidR="00EF4FA4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Noto Sans" w:eastAsia="Noto Sans" w:hAnsi="Noto Sans" w:cs="Noto Sans"/>
                <w:b/>
              </w:rPr>
            </w:pPr>
            <w:r>
              <w:rPr>
                <w:rFonts w:ascii="Noto Sans" w:eastAsia="Noto Sans" w:hAnsi="Noto Sans" w:cs="Noto Sans"/>
                <w:b/>
              </w:rPr>
              <w:t>Identificación</w:t>
            </w:r>
          </w:p>
        </w:tc>
      </w:tr>
      <w:tr w:rsidR="00EF4FA4" w14:paraId="11F2C474" w14:textId="77777777">
        <w:tc>
          <w:tcPr>
            <w:tcW w:w="5245" w:type="dxa"/>
            <w:gridSpan w:val="2"/>
          </w:tcPr>
          <w:p w14:paraId="1EF11D67" w14:textId="77777777" w:rsidR="00EF4FA4" w:rsidRDefault="00EF4FA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Noto Sans" w:eastAsia="Noto Sans" w:hAnsi="Noto Sans" w:cs="Noto Sans"/>
                <w:b/>
              </w:rPr>
            </w:pPr>
          </w:p>
        </w:tc>
        <w:tc>
          <w:tcPr>
            <w:tcW w:w="5245" w:type="dxa"/>
            <w:gridSpan w:val="4"/>
          </w:tcPr>
          <w:p w14:paraId="2301AA66" w14:textId="77777777" w:rsidR="00EF4FA4" w:rsidRDefault="00EF4FA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Noto Sans" w:eastAsia="Noto Sans" w:hAnsi="Noto Sans" w:cs="Noto Sans"/>
                <w:b/>
              </w:rPr>
            </w:pPr>
          </w:p>
        </w:tc>
      </w:tr>
      <w:tr w:rsidR="00EF4FA4" w14:paraId="4369F446" w14:textId="77777777">
        <w:tc>
          <w:tcPr>
            <w:tcW w:w="5245" w:type="dxa"/>
            <w:gridSpan w:val="2"/>
          </w:tcPr>
          <w:p w14:paraId="29674EDD" w14:textId="77777777" w:rsidR="00EF4FA4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Noto Sans" w:eastAsia="Noto Sans" w:hAnsi="Noto Sans" w:cs="Noto Sans"/>
                <w:sz w:val="18"/>
                <w:szCs w:val="18"/>
              </w:rPr>
            </w:pPr>
            <w:r>
              <w:rPr>
                <w:rFonts w:ascii="Noto Sans" w:eastAsia="Noto Sans" w:hAnsi="Noto Sans" w:cs="Noto Sans"/>
                <w:sz w:val="18"/>
                <w:szCs w:val="18"/>
              </w:rPr>
              <w:t>Denominación de la Asociación Religiosa</w:t>
            </w:r>
          </w:p>
        </w:tc>
        <w:tc>
          <w:tcPr>
            <w:tcW w:w="5245" w:type="dxa"/>
            <w:gridSpan w:val="4"/>
          </w:tcPr>
          <w:p w14:paraId="7B493B04" w14:textId="77777777" w:rsidR="00EF4FA4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Noto Sans" w:eastAsia="Noto Sans" w:hAnsi="Noto Sans" w:cs="Noto Sans"/>
                <w:sz w:val="18"/>
                <w:szCs w:val="18"/>
              </w:rPr>
            </w:pPr>
            <w:r>
              <w:rPr>
                <w:rFonts w:ascii="Noto Sans" w:eastAsia="Noto Sans" w:hAnsi="Noto Sans" w:cs="Noto Sans"/>
                <w:sz w:val="18"/>
                <w:szCs w:val="18"/>
              </w:rPr>
              <w:t>Número de SGAR</w:t>
            </w:r>
          </w:p>
        </w:tc>
      </w:tr>
      <w:tr w:rsidR="00EF4FA4" w14:paraId="1F03BE65" w14:textId="77777777">
        <w:trPr>
          <w:trHeight w:val="422"/>
        </w:trPr>
        <w:tc>
          <w:tcPr>
            <w:tcW w:w="10490" w:type="dxa"/>
            <w:gridSpan w:val="6"/>
          </w:tcPr>
          <w:p w14:paraId="52CD09F4" w14:textId="77777777" w:rsidR="00EF4FA4" w:rsidRDefault="00EF4FA4">
            <w:pPr>
              <w:rPr>
                <w:rFonts w:ascii="Noto Sans" w:eastAsia="Noto Sans" w:hAnsi="Noto Sans" w:cs="Noto Sans"/>
              </w:rPr>
            </w:pPr>
          </w:p>
        </w:tc>
      </w:tr>
      <w:tr w:rsidR="00EF4FA4" w14:paraId="10BEA022" w14:textId="77777777">
        <w:tc>
          <w:tcPr>
            <w:tcW w:w="2979" w:type="dxa"/>
          </w:tcPr>
          <w:p w14:paraId="6DABD99E" w14:textId="77777777" w:rsidR="00EF4FA4" w:rsidRDefault="00000000">
            <w:pPr>
              <w:tabs>
                <w:tab w:val="left" w:pos="2893"/>
              </w:tabs>
              <w:jc w:val="center"/>
              <w:rPr>
                <w:rFonts w:ascii="Noto Sans" w:eastAsia="Noto Sans" w:hAnsi="Noto Sans" w:cs="Noto Sans"/>
                <w:sz w:val="18"/>
                <w:szCs w:val="18"/>
              </w:rPr>
            </w:pPr>
            <w:r>
              <w:rPr>
                <w:rFonts w:ascii="Noto Sans" w:eastAsia="Noto Sans" w:hAnsi="Noto Sans" w:cs="Noto Sans"/>
                <w:sz w:val="18"/>
                <w:szCs w:val="18"/>
              </w:rPr>
              <w:t>Nombre (s)</w:t>
            </w:r>
          </w:p>
        </w:tc>
        <w:tc>
          <w:tcPr>
            <w:tcW w:w="2835" w:type="dxa"/>
            <w:gridSpan w:val="2"/>
          </w:tcPr>
          <w:p w14:paraId="74C873B0" w14:textId="77777777" w:rsidR="00EF4FA4" w:rsidRDefault="00000000">
            <w:pPr>
              <w:tabs>
                <w:tab w:val="left" w:pos="2893"/>
              </w:tabs>
              <w:jc w:val="center"/>
              <w:rPr>
                <w:rFonts w:ascii="Noto Sans" w:eastAsia="Noto Sans" w:hAnsi="Noto Sans" w:cs="Noto Sans"/>
                <w:sz w:val="18"/>
                <w:szCs w:val="18"/>
              </w:rPr>
            </w:pPr>
            <w:r>
              <w:rPr>
                <w:rFonts w:ascii="Noto Sans" w:eastAsia="Noto Sans" w:hAnsi="Noto Sans" w:cs="Noto Sans"/>
                <w:sz w:val="18"/>
                <w:szCs w:val="18"/>
              </w:rPr>
              <w:t>Primer apellido</w:t>
            </w:r>
          </w:p>
        </w:tc>
        <w:tc>
          <w:tcPr>
            <w:tcW w:w="2975" w:type="dxa"/>
          </w:tcPr>
          <w:p w14:paraId="490B195A" w14:textId="77777777" w:rsidR="00EF4FA4" w:rsidRDefault="00000000">
            <w:pPr>
              <w:tabs>
                <w:tab w:val="left" w:pos="2893"/>
              </w:tabs>
              <w:jc w:val="center"/>
              <w:rPr>
                <w:rFonts w:ascii="Noto Sans" w:eastAsia="Noto Sans" w:hAnsi="Noto Sans" w:cs="Noto Sans"/>
                <w:sz w:val="18"/>
                <w:szCs w:val="18"/>
              </w:rPr>
            </w:pPr>
            <w:r>
              <w:rPr>
                <w:rFonts w:ascii="Noto Sans" w:eastAsia="Noto Sans" w:hAnsi="Noto Sans" w:cs="Noto Sans"/>
                <w:sz w:val="18"/>
                <w:szCs w:val="18"/>
              </w:rPr>
              <w:t>Segundo apellido</w:t>
            </w:r>
          </w:p>
        </w:tc>
        <w:tc>
          <w:tcPr>
            <w:tcW w:w="1701" w:type="dxa"/>
            <w:gridSpan w:val="2"/>
          </w:tcPr>
          <w:p w14:paraId="49D8799F" w14:textId="77777777" w:rsidR="00EF4FA4" w:rsidRDefault="00000000">
            <w:pPr>
              <w:tabs>
                <w:tab w:val="left" w:pos="2893"/>
              </w:tabs>
              <w:jc w:val="center"/>
              <w:rPr>
                <w:rFonts w:ascii="Noto Sans" w:eastAsia="Noto Sans" w:hAnsi="Noto Sans" w:cs="Noto Sans"/>
                <w:sz w:val="18"/>
                <w:szCs w:val="18"/>
              </w:rPr>
            </w:pPr>
            <w:r>
              <w:rPr>
                <w:rFonts w:ascii="Noto Sans" w:eastAsia="Noto Sans" w:hAnsi="Noto Sans" w:cs="Noto Sans"/>
                <w:sz w:val="18"/>
                <w:szCs w:val="18"/>
              </w:rPr>
              <w:t>Representante Legal y/o Apoderado Legal</w:t>
            </w:r>
          </w:p>
        </w:tc>
      </w:tr>
      <w:tr w:rsidR="00EF4FA4" w14:paraId="06E34431" w14:textId="77777777">
        <w:tc>
          <w:tcPr>
            <w:tcW w:w="2979" w:type="dxa"/>
          </w:tcPr>
          <w:p w14:paraId="7C11E3E2" w14:textId="77777777" w:rsidR="00EF4FA4" w:rsidRDefault="00EF4FA4">
            <w:pPr>
              <w:tabs>
                <w:tab w:val="left" w:pos="2893"/>
              </w:tabs>
              <w:jc w:val="center"/>
              <w:rPr>
                <w:rFonts w:ascii="Noto Sans" w:eastAsia="Noto Sans" w:hAnsi="Noto Sans" w:cs="Noto Sans"/>
                <w:sz w:val="18"/>
                <w:szCs w:val="18"/>
              </w:rPr>
            </w:pPr>
          </w:p>
        </w:tc>
        <w:tc>
          <w:tcPr>
            <w:tcW w:w="2835" w:type="dxa"/>
            <w:gridSpan w:val="2"/>
          </w:tcPr>
          <w:p w14:paraId="55604365" w14:textId="77777777" w:rsidR="00EF4FA4" w:rsidRDefault="00EF4FA4">
            <w:pPr>
              <w:tabs>
                <w:tab w:val="left" w:pos="2893"/>
              </w:tabs>
              <w:jc w:val="center"/>
              <w:rPr>
                <w:rFonts w:ascii="Noto Sans" w:eastAsia="Noto Sans" w:hAnsi="Noto Sans" w:cs="Noto Sans"/>
                <w:sz w:val="18"/>
                <w:szCs w:val="18"/>
              </w:rPr>
            </w:pPr>
          </w:p>
        </w:tc>
        <w:tc>
          <w:tcPr>
            <w:tcW w:w="2975" w:type="dxa"/>
          </w:tcPr>
          <w:p w14:paraId="690661EA" w14:textId="77777777" w:rsidR="00EF4FA4" w:rsidRDefault="00EF4FA4">
            <w:pPr>
              <w:tabs>
                <w:tab w:val="left" w:pos="2893"/>
              </w:tabs>
              <w:jc w:val="center"/>
              <w:rPr>
                <w:rFonts w:ascii="Noto Sans" w:eastAsia="Noto Sans" w:hAnsi="Noto Sans" w:cs="Noto Sans"/>
                <w:sz w:val="18"/>
                <w:szCs w:val="18"/>
              </w:rPr>
            </w:pPr>
          </w:p>
        </w:tc>
        <w:tc>
          <w:tcPr>
            <w:tcW w:w="826" w:type="dxa"/>
          </w:tcPr>
          <w:p w14:paraId="34E74140" w14:textId="77777777" w:rsidR="00EF4FA4" w:rsidRDefault="00000000">
            <w:pPr>
              <w:tabs>
                <w:tab w:val="left" w:pos="2893"/>
              </w:tabs>
              <w:jc w:val="center"/>
              <w:rPr>
                <w:rFonts w:ascii="Noto Sans" w:eastAsia="Noto Sans" w:hAnsi="Noto Sans" w:cs="Noto Sans"/>
                <w:sz w:val="18"/>
                <w:szCs w:val="18"/>
              </w:rPr>
            </w:pPr>
            <w:r>
              <w:rPr>
                <w:rFonts w:ascii="Noto Sans" w:eastAsia="Noto Sans" w:hAnsi="Noto Sans" w:cs="Noto Sans"/>
                <w:sz w:val="18"/>
                <w:szCs w:val="18"/>
              </w:rPr>
              <w:t>Si</w:t>
            </w:r>
          </w:p>
        </w:tc>
        <w:tc>
          <w:tcPr>
            <w:tcW w:w="875" w:type="dxa"/>
          </w:tcPr>
          <w:p w14:paraId="26BEF5AA" w14:textId="77777777" w:rsidR="00EF4FA4" w:rsidRDefault="00000000">
            <w:pPr>
              <w:tabs>
                <w:tab w:val="left" w:pos="2893"/>
              </w:tabs>
              <w:jc w:val="center"/>
              <w:rPr>
                <w:rFonts w:ascii="Noto Sans" w:eastAsia="Noto Sans" w:hAnsi="Noto Sans" w:cs="Noto Sans"/>
                <w:sz w:val="18"/>
                <w:szCs w:val="18"/>
              </w:rPr>
            </w:pPr>
            <w:r>
              <w:rPr>
                <w:rFonts w:ascii="Noto Sans" w:eastAsia="Noto Sans" w:hAnsi="Noto Sans" w:cs="Noto Sans"/>
                <w:sz w:val="18"/>
                <w:szCs w:val="18"/>
              </w:rPr>
              <w:t>No</w:t>
            </w:r>
          </w:p>
        </w:tc>
      </w:tr>
    </w:tbl>
    <w:p w14:paraId="57BBBF93" w14:textId="77777777" w:rsidR="00EF4FA4" w:rsidRDefault="00EF4FA4">
      <w:pPr>
        <w:rPr>
          <w:rFonts w:ascii="Noto Sans" w:eastAsia="Noto Sans" w:hAnsi="Noto Sans" w:cs="Noto Sans"/>
          <w:sz w:val="2"/>
          <w:szCs w:val="2"/>
        </w:rPr>
      </w:pPr>
    </w:p>
    <w:p w14:paraId="58B157F2" w14:textId="77777777" w:rsidR="00EF4FA4" w:rsidRDefault="00EF4FA4">
      <w:pPr>
        <w:rPr>
          <w:rFonts w:ascii="Noto Sans" w:eastAsia="Noto Sans" w:hAnsi="Noto Sans" w:cs="Noto Sans"/>
          <w:sz w:val="2"/>
          <w:szCs w:val="2"/>
        </w:rPr>
      </w:pPr>
    </w:p>
    <w:tbl>
      <w:tblPr>
        <w:tblStyle w:val="af8"/>
        <w:tblW w:w="10490" w:type="dxa"/>
        <w:tblInd w:w="137" w:type="dxa"/>
        <w:tblBorders>
          <w:top w:val="single" w:sz="4" w:space="0" w:color="A6A6A6"/>
          <w:left w:val="single" w:sz="4" w:space="0" w:color="A6A6A6"/>
          <w:bottom w:val="single" w:sz="4" w:space="0" w:color="A6A6A6"/>
          <w:right w:val="single" w:sz="4" w:space="0" w:color="A6A6A6"/>
          <w:insideH w:val="single" w:sz="4" w:space="0" w:color="A6A6A6"/>
          <w:insideV w:val="single" w:sz="4" w:space="0" w:color="A6A6A6"/>
        </w:tblBorders>
        <w:tblLayout w:type="fixed"/>
        <w:tblLook w:val="0400" w:firstRow="0" w:lastRow="0" w:firstColumn="0" w:lastColumn="0" w:noHBand="0" w:noVBand="1"/>
      </w:tblPr>
      <w:tblGrid>
        <w:gridCol w:w="2693"/>
        <w:gridCol w:w="2694"/>
        <w:gridCol w:w="1062"/>
        <w:gridCol w:w="639"/>
        <w:gridCol w:w="850"/>
        <w:gridCol w:w="602"/>
        <w:gridCol w:w="532"/>
        <w:gridCol w:w="1418"/>
      </w:tblGrid>
      <w:tr w:rsidR="00EF4FA4" w14:paraId="42FDB0CC" w14:textId="77777777">
        <w:tc>
          <w:tcPr>
            <w:tcW w:w="10490" w:type="dxa"/>
            <w:gridSpan w:val="8"/>
          </w:tcPr>
          <w:p w14:paraId="2687CE2F" w14:textId="77777777" w:rsidR="00EF4FA4" w:rsidRDefault="00000000">
            <w:pPr>
              <w:jc w:val="center"/>
              <w:rPr>
                <w:rFonts w:ascii="Noto Sans" w:eastAsia="Noto Sans" w:hAnsi="Noto Sans" w:cs="Noto Sans"/>
                <w:b/>
              </w:rPr>
            </w:pPr>
            <w:r>
              <w:rPr>
                <w:rFonts w:ascii="Noto Sans" w:eastAsia="Noto Sans" w:hAnsi="Noto Sans" w:cs="Noto Sans"/>
                <w:b/>
              </w:rPr>
              <w:t>Domicilio</w:t>
            </w:r>
          </w:p>
        </w:tc>
      </w:tr>
      <w:tr w:rsidR="00EF4FA4" w14:paraId="0A191440" w14:textId="77777777">
        <w:trPr>
          <w:trHeight w:val="602"/>
        </w:trPr>
        <w:tc>
          <w:tcPr>
            <w:tcW w:w="5387" w:type="dxa"/>
            <w:gridSpan w:val="2"/>
            <w:vAlign w:val="center"/>
          </w:tcPr>
          <w:p w14:paraId="19746624" w14:textId="77777777" w:rsidR="00EF4FA4" w:rsidRDefault="00000000">
            <w:pPr>
              <w:rPr>
                <w:rFonts w:ascii="Noto Sans" w:eastAsia="Noto Sans" w:hAnsi="Noto Sans" w:cs="Noto Sans"/>
                <w:sz w:val="18"/>
                <w:szCs w:val="18"/>
              </w:rPr>
            </w:pPr>
            <w:r>
              <w:rPr>
                <w:rFonts w:ascii="Noto Sans" w:eastAsia="Noto Sans" w:hAnsi="Noto Sans" w:cs="Noto Sans"/>
                <w:sz w:val="18"/>
                <w:szCs w:val="18"/>
              </w:rPr>
              <w:t>Calle:</w:t>
            </w:r>
          </w:p>
        </w:tc>
        <w:tc>
          <w:tcPr>
            <w:tcW w:w="1062" w:type="dxa"/>
            <w:vAlign w:val="center"/>
          </w:tcPr>
          <w:p w14:paraId="217F395D" w14:textId="77777777" w:rsidR="00EF4FA4" w:rsidRDefault="00000000">
            <w:pPr>
              <w:rPr>
                <w:rFonts w:ascii="Noto Sans" w:eastAsia="Noto Sans" w:hAnsi="Noto Sans" w:cs="Noto Sans"/>
                <w:sz w:val="18"/>
                <w:szCs w:val="18"/>
              </w:rPr>
            </w:pPr>
            <w:r>
              <w:rPr>
                <w:rFonts w:ascii="Noto Sans" w:eastAsia="Noto Sans" w:hAnsi="Noto Sans" w:cs="Noto Sans"/>
                <w:sz w:val="18"/>
                <w:szCs w:val="18"/>
              </w:rPr>
              <w:t>Número interior:</w:t>
            </w:r>
          </w:p>
        </w:tc>
        <w:tc>
          <w:tcPr>
            <w:tcW w:w="1489" w:type="dxa"/>
            <w:gridSpan w:val="2"/>
            <w:vAlign w:val="center"/>
          </w:tcPr>
          <w:p w14:paraId="28C866CC" w14:textId="77777777" w:rsidR="00EF4FA4" w:rsidRDefault="00EF4FA4">
            <w:pPr>
              <w:rPr>
                <w:rFonts w:ascii="Noto Sans" w:eastAsia="Noto Sans" w:hAnsi="Noto Sans" w:cs="Noto Sans"/>
                <w:sz w:val="18"/>
                <w:szCs w:val="18"/>
              </w:rPr>
            </w:pPr>
          </w:p>
        </w:tc>
        <w:tc>
          <w:tcPr>
            <w:tcW w:w="1134" w:type="dxa"/>
            <w:gridSpan w:val="2"/>
            <w:vAlign w:val="center"/>
          </w:tcPr>
          <w:p w14:paraId="2B1C7AED" w14:textId="77777777" w:rsidR="00EF4FA4" w:rsidRDefault="00000000">
            <w:pPr>
              <w:rPr>
                <w:rFonts w:ascii="Noto Sans" w:eastAsia="Noto Sans" w:hAnsi="Noto Sans" w:cs="Noto Sans"/>
                <w:sz w:val="18"/>
                <w:szCs w:val="18"/>
              </w:rPr>
            </w:pPr>
            <w:r>
              <w:rPr>
                <w:rFonts w:ascii="Noto Sans" w:eastAsia="Noto Sans" w:hAnsi="Noto Sans" w:cs="Noto Sans"/>
                <w:sz w:val="18"/>
                <w:szCs w:val="18"/>
              </w:rPr>
              <w:t>Número exterior:</w:t>
            </w:r>
          </w:p>
        </w:tc>
        <w:tc>
          <w:tcPr>
            <w:tcW w:w="1418" w:type="dxa"/>
            <w:vAlign w:val="center"/>
          </w:tcPr>
          <w:p w14:paraId="7EA48F44" w14:textId="77777777" w:rsidR="00EF4FA4" w:rsidRDefault="00EF4FA4">
            <w:pPr>
              <w:rPr>
                <w:rFonts w:ascii="Noto Sans" w:eastAsia="Noto Sans" w:hAnsi="Noto Sans" w:cs="Noto Sans"/>
                <w:sz w:val="18"/>
                <w:szCs w:val="18"/>
              </w:rPr>
            </w:pPr>
          </w:p>
        </w:tc>
      </w:tr>
      <w:tr w:rsidR="00EF4FA4" w14:paraId="502F88AF" w14:textId="77777777">
        <w:trPr>
          <w:trHeight w:val="396"/>
        </w:trPr>
        <w:tc>
          <w:tcPr>
            <w:tcW w:w="2693" w:type="dxa"/>
            <w:vAlign w:val="center"/>
          </w:tcPr>
          <w:p w14:paraId="7F2A8821" w14:textId="77777777" w:rsidR="00EF4FA4" w:rsidRDefault="00000000">
            <w:pPr>
              <w:rPr>
                <w:rFonts w:ascii="Noto Sans" w:eastAsia="Noto Sans" w:hAnsi="Noto Sans" w:cs="Noto Sans"/>
                <w:sz w:val="18"/>
                <w:szCs w:val="18"/>
              </w:rPr>
            </w:pPr>
            <w:r>
              <w:rPr>
                <w:rFonts w:ascii="Noto Sans" w:eastAsia="Noto Sans" w:hAnsi="Noto Sans" w:cs="Noto Sans"/>
                <w:sz w:val="18"/>
                <w:szCs w:val="18"/>
              </w:rPr>
              <w:t>Colonia:</w:t>
            </w:r>
          </w:p>
        </w:tc>
        <w:tc>
          <w:tcPr>
            <w:tcW w:w="7797" w:type="dxa"/>
            <w:gridSpan w:val="7"/>
            <w:vAlign w:val="center"/>
          </w:tcPr>
          <w:p w14:paraId="1DB552A0" w14:textId="77777777" w:rsidR="00EF4FA4" w:rsidRDefault="00EF4FA4">
            <w:pPr>
              <w:rPr>
                <w:rFonts w:ascii="Noto Sans" w:eastAsia="Noto Sans" w:hAnsi="Noto Sans" w:cs="Noto Sans"/>
                <w:sz w:val="18"/>
                <w:szCs w:val="18"/>
              </w:rPr>
            </w:pPr>
          </w:p>
        </w:tc>
      </w:tr>
      <w:tr w:rsidR="00EF4FA4" w14:paraId="38704FD7" w14:textId="77777777">
        <w:trPr>
          <w:trHeight w:val="428"/>
        </w:trPr>
        <w:tc>
          <w:tcPr>
            <w:tcW w:w="2693" w:type="dxa"/>
            <w:vAlign w:val="center"/>
          </w:tcPr>
          <w:p w14:paraId="4A9B8321" w14:textId="77777777" w:rsidR="00EF4FA4" w:rsidRDefault="00000000">
            <w:pPr>
              <w:rPr>
                <w:rFonts w:ascii="Noto Sans" w:eastAsia="Noto Sans" w:hAnsi="Noto Sans" w:cs="Noto Sans"/>
                <w:sz w:val="18"/>
                <w:szCs w:val="18"/>
              </w:rPr>
            </w:pPr>
            <w:r>
              <w:rPr>
                <w:rFonts w:ascii="Noto Sans" w:eastAsia="Noto Sans" w:hAnsi="Noto Sans" w:cs="Noto Sans"/>
                <w:sz w:val="18"/>
                <w:szCs w:val="18"/>
              </w:rPr>
              <w:t>Demarcación o municipio:</w:t>
            </w:r>
          </w:p>
        </w:tc>
        <w:tc>
          <w:tcPr>
            <w:tcW w:w="7797" w:type="dxa"/>
            <w:gridSpan w:val="7"/>
            <w:vAlign w:val="center"/>
          </w:tcPr>
          <w:p w14:paraId="4B0275DC" w14:textId="77777777" w:rsidR="00EF4FA4" w:rsidRDefault="00EF4FA4">
            <w:pPr>
              <w:rPr>
                <w:rFonts w:ascii="Noto Sans" w:eastAsia="Noto Sans" w:hAnsi="Noto Sans" w:cs="Noto Sans"/>
                <w:sz w:val="18"/>
                <w:szCs w:val="18"/>
              </w:rPr>
            </w:pPr>
          </w:p>
        </w:tc>
      </w:tr>
      <w:tr w:rsidR="00EF4FA4" w14:paraId="5615962E" w14:textId="77777777">
        <w:trPr>
          <w:trHeight w:val="304"/>
        </w:trPr>
        <w:tc>
          <w:tcPr>
            <w:tcW w:w="2693" w:type="dxa"/>
            <w:vAlign w:val="center"/>
          </w:tcPr>
          <w:p w14:paraId="47B3B98E" w14:textId="77777777" w:rsidR="00EF4FA4" w:rsidRDefault="00000000">
            <w:pPr>
              <w:rPr>
                <w:rFonts w:ascii="Noto Sans" w:eastAsia="Noto Sans" w:hAnsi="Noto Sans" w:cs="Noto Sans"/>
                <w:sz w:val="18"/>
                <w:szCs w:val="18"/>
              </w:rPr>
            </w:pPr>
            <w:r>
              <w:rPr>
                <w:rFonts w:ascii="Noto Sans" w:eastAsia="Noto Sans" w:hAnsi="Noto Sans" w:cs="Noto Sans"/>
                <w:sz w:val="18"/>
                <w:szCs w:val="18"/>
              </w:rPr>
              <w:t>Entidad Federativa:</w:t>
            </w:r>
          </w:p>
        </w:tc>
        <w:tc>
          <w:tcPr>
            <w:tcW w:w="4395" w:type="dxa"/>
            <w:gridSpan w:val="3"/>
            <w:vAlign w:val="center"/>
          </w:tcPr>
          <w:p w14:paraId="54E25D3E" w14:textId="77777777" w:rsidR="00EF4FA4" w:rsidRDefault="00EF4FA4">
            <w:pPr>
              <w:rPr>
                <w:rFonts w:ascii="Noto Sans" w:eastAsia="Noto Sans" w:hAnsi="Noto Sans" w:cs="Noto Sans"/>
                <w:sz w:val="18"/>
                <w:szCs w:val="18"/>
              </w:rPr>
            </w:pPr>
          </w:p>
        </w:tc>
        <w:tc>
          <w:tcPr>
            <w:tcW w:w="1452" w:type="dxa"/>
            <w:gridSpan w:val="2"/>
            <w:vAlign w:val="center"/>
          </w:tcPr>
          <w:p w14:paraId="0B1FF981" w14:textId="77777777" w:rsidR="00EF4FA4" w:rsidRDefault="00000000">
            <w:pPr>
              <w:jc w:val="right"/>
              <w:rPr>
                <w:rFonts w:ascii="Noto Sans" w:eastAsia="Noto Sans" w:hAnsi="Noto Sans" w:cs="Noto Sans"/>
                <w:sz w:val="18"/>
                <w:szCs w:val="18"/>
              </w:rPr>
            </w:pPr>
            <w:r>
              <w:rPr>
                <w:rFonts w:ascii="Noto Sans" w:eastAsia="Noto Sans" w:hAnsi="Noto Sans" w:cs="Noto Sans"/>
                <w:sz w:val="18"/>
                <w:szCs w:val="18"/>
              </w:rPr>
              <w:t>Código postal:</w:t>
            </w:r>
          </w:p>
        </w:tc>
        <w:tc>
          <w:tcPr>
            <w:tcW w:w="1950" w:type="dxa"/>
            <w:gridSpan w:val="2"/>
            <w:vAlign w:val="center"/>
          </w:tcPr>
          <w:p w14:paraId="64B38581" w14:textId="77777777" w:rsidR="00EF4FA4" w:rsidRDefault="00EF4FA4">
            <w:pPr>
              <w:rPr>
                <w:rFonts w:ascii="Noto Sans" w:eastAsia="Noto Sans" w:hAnsi="Noto Sans" w:cs="Noto Sans"/>
                <w:sz w:val="18"/>
                <w:szCs w:val="18"/>
              </w:rPr>
            </w:pPr>
          </w:p>
        </w:tc>
      </w:tr>
    </w:tbl>
    <w:p w14:paraId="152F4745" w14:textId="77777777" w:rsidR="00EF4FA4" w:rsidRDefault="00EF4FA4">
      <w:pPr>
        <w:rPr>
          <w:rFonts w:ascii="Noto Sans" w:eastAsia="Noto Sans" w:hAnsi="Noto Sans" w:cs="Noto Sans"/>
        </w:rPr>
      </w:pPr>
    </w:p>
    <w:tbl>
      <w:tblPr>
        <w:tblStyle w:val="af9"/>
        <w:tblW w:w="10490" w:type="dxa"/>
        <w:tblInd w:w="137" w:type="dxa"/>
        <w:tblBorders>
          <w:top w:val="single" w:sz="4" w:space="0" w:color="A6A6A6"/>
          <w:left w:val="single" w:sz="4" w:space="0" w:color="A6A6A6"/>
          <w:bottom w:val="single" w:sz="4" w:space="0" w:color="A6A6A6"/>
          <w:right w:val="single" w:sz="4" w:space="0" w:color="A6A6A6"/>
          <w:insideH w:val="single" w:sz="4" w:space="0" w:color="A6A6A6"/>
          <w:insideV w:val="single" w:sz="4" w:space="0" w:color="A6A6A6"/>
        </w:tblBorders>
        <w:tblLayout w:type="fixed"/>
        <w:tblLook w:val="0400" w:firstRow="0" w:lastRow="0" w:firstColumn="0" w:lastColumn="0" w:noHBand="0" w:noVBand="1"/>
      </w:tblPr>
      <w:tblGrid>
        <w:gridCol w:w="2126"/>
        <w:gridCol w:w="3686"/>
        <w:gridCol w:w="4678"/>
      </w:tblGrid>
      <w:tr w:rsidR="00EF4FA4" w14:paraId="5F2756F2" w14:textId="77777777">
        <w:tc>
          <w:tcPr>
            <w:tcW w:w="10490" w:type="dxa"/>
            <w:gridSpan w:val="3"/>
          </w:tcPr>
          <w:p w14:paraId="51CDCC66" w14:textId="77777777" w:rsidR="00EF4FA4" w:rsidRDefault="00000000">
            <w:pPr>
              <w:jc w:val="center"/>
              <w:rPr>
                <w:rFonts w:ascii="Noto Sans" w:eastAsia="Noto Sans" w:hAnsi="Noto Sans" w:cs="Noto Sans"/>
                <w:b/>
              </w:rPr>
            </w:pPr>
            <w:r>
              <w:rPr>
                <w:rFonts w:ascii="Noto Sans" w:eastAsia="Noto Sans" w:hAnsi="Noto Sans" w:cs="Noto Sans"/>
                <w:b/>
              </w:rPr>
              <w:t>Contacto</w:t>
            </w:r>
          </w:p>
        </w:tc>
      </w:tr>
      <w:tr w:rsidR="00EF4FA4" w14:paraId="307AEF1B" w14:textId="77777777">
        <w:trPr>
          <w:trHeight w:val="376"/>
        </w:trPr>
        <w:tc>
          <w:tcPr>
            <w:tcW w:w="2126" w:type="dxa"/>
            <w:vAlign w:val="center"/>
          </w:tcPr>
          <w:p w14:paraId="033F5F5B" w14:textId="77777777" w:rsidR="00EF4FA4" w:rsidRDefault="00000000">
            <w:pPr>
              <w:rPr>
                <w:rFonts w:ascii="Noto Sans" w:eastAsia="Noto Sans" w:hAnsi="Noto Sans" w:cs="Noto Sans"/>
              </w:rPr>
            </w:pPr>
            <w:r>
              <w:rPr>
                <w:rFonts w:ascii="Noto Sans" w:eastAsia="Noto Sans" w:hAnsi="Noto Sans" w:cs="Noto Sans"/>
                <w:sz w:val="18"/>
                <w:szCs w:val="18"/>
              </w:rPr>
              <w:t>Números de teléfono:</w:t>
            </w:r>
          </w:p>
        </w:tc>
        <w:tc>
          <w:tcPr>
            <w:tcW w:w="3686" w:type="dxa"/>
            <w:vAlign w:val="center"/>
          </w:tcPr>
          <w:p w14:paraId="3139C694" w14:textId="77777777" w:rsidR="00EF4FA4" w:rsidRDefault="00000000">
            <w:pPr>
              <w:rPr>
                <w:rFonts w:ascii="Noto Sans" w:eastAsia="Noto Sans" w:hAnsi="Noto Sans" w:cs="Noto Sans"/>
                <w:sz w:val="18"/>
                <w:szCs w:val="18"/>
              </w:rPr>
            </w:pPr>
            <w:r>
              <w:rPr>
                <w:rFonts w:ascii="Noto Sans" w:eastAsia="Noto Sans" w:hAnsi="Noto Sans" w:cs="Noto Sans"/>
                <w:sz w:val="18"/>
                <w:szCs w:val="18"/>
              </w:rPr>
              <w:t xml:space="preserve">1) </w:t>
            </w:r>
          </w:p>
        </w:tc>
        <w:tc>
          <w:tcPr>
            <w:tcW w:w="4678" w:type="dxa"/>
            <w:vAlign w:val="center"/>
          </w:tcPr>
          <w:p w14:paraId="1083EF2B" w14:textId="77777777" w:rsidR="00EF4FA4" w:rsidRDefault="00000000">
            <w:pPr>
              <w:rPr>
                <w:rFonts w:ascii="Noto Sans" w:eastAsia="Noto Sans" w:hAnsi="Noto Sans" w:cs="Noto Sans"/>
              </w:rPr>
            </w:pPr>
            <w:r>
              <w:rPr>
                <w:rFonts w:ascii="Noto Sans" w:eastAsia="Noto Sans" w:hAnsi="Noto Sans" w:cs="Noto Sans"/>
                <w:sz w:val="18"/>
                <w:szCs w:val="18"/>
              </w:rPr>
              <w:t xml:space="preserve">2) </w:t>
            </w:r>
            <w:r>
              <w:rPr>
                <w:rFonts w:ascii="Noto Sans" w:eastAsia="Noto Sans" w:hAnsi="Noto Sans" w:cs="Noto Sans"/>
                <w:i/>
                <w:sz w:val="14"/>
                <w:szCs w:val="14"/>
              </w:rPr>
              <w:t>(opcional)</w:t>
            </w:r>
          </w:p>
        </w:tc>
      </w:tr>
      <w:tr w:rsidR="00EF4FA4" w14:paraId="773D03D4" w14:textId="77777777">
        <w:trPr>
          <w:trHeight w:val="508"/>
        </w:trPr>
        <w:tc>
          <w:tcPr>
            <w:tcW w:w="2126" w:type="dxa"/>
            <w:vAlign w:val="center"/>
          </w:tcPr>
          <w:p w14:paraId="7733B845" w14:textId="77777777" w:rsidR="00EF4FA4" w:rsidRDefault="00000000">
            <w:pPr>
              <w:rPr>
                <w:rFonts w:ascii="Noto Sans" w:eastAsia="Noto Sans" w:hAnsi="Noto Sans" w:cs="Noto Sans"/>
              </w:rPr>
            </w:pPr>
            <w:r>
              <w:rPr>
                <w:rFonts w:ascii="Noto Sans" w:eastAsia="Noto Sans" w:hAnsi="Noto Sans" w:cs="Noto Sans"/>
                <w:sz w:val="18"/>
                <w:szCs w:val="18"/>
              </w:rPr>
              <w:t>Correo electrónico:</w:t>
            </w:r>
          </w:p>
        </w:tc>
        <w:tc>
          <w:tcPr>
            <w:tcW w:w="8364" w:type="dxa"/>
            <w:gridSpan w:val="2"/>
            <w:vAlign w:val="center"/>
          </w:tcPr>
          <w:p w14:paraId="16312AA0" w14:textId="77777777" w:rsidR="00EF4FA4" w:rsidRDefault="00EF4FA4">
            <w:pPr>
              <w:rPr>
                <w:rFonts w:ascii="Noto Sans" w:eastAsia="Noto Sans" w:hAnsi="Noto Sans" w:cs="Noto Sans"/>
                <w:sz w:val="18"/>
                <w:szCs w:val="18"/>
              </w:rPr>
            </w:pPr>
          </w:p>
        </w:tc>
      </w:tr>
    </w:tbl>
    <w:p w14:paraId="7AC8D5B2" w14:textId="77777777" w:rsidR="00EF4FA4" w:rsidRDefault="00EF4FA4">
      <w:pPr>
        <w:rPr>
          <w:rFonts w:ascii="Noto Sans" w:eastAsia="Noto Sans" w:hAnsi="Noto Sans" w:cs="Noto Sans"/>
          <w:sz w:val="12"/>
          <w:szCs w:val="12"/>
        </w:rPr>
      </w:pPr>
    </w:p>
    <w:p w14:paraId="57F7D516" w14:textId="77777777" w:rsidR="00FC72E8" w:rsidRDefault="00FC72E8">
      <w:pPr>
        <w:rPr>
          <w:rFonts w:ascii="Noto Sans" w:eastAsia="Noto Sans" w:hAnsi="Noto Sans" w:cs="Noto Sans"/>
          <w:sz w:val="12"/>
          <w:szCs w:val="12"/>
        </w:rPr>
      </w:pPr>
    </w:p>
    <w:p w14:paraId="4D2B2AD9" w14:textId="77777777" w:rsidR="00FC72E8" w:rsidRDefault="00FC72E8">
      <w:pPr>
        <w:rPr>
          <w:rFonts w:ascii="Noto Sans" w:eastAsia="Noto Sans" w:hAnsi="Noto Sans" w:cs="Noto Sans"/>
          <w:sz w:val="12"/>
          <w:szCs w:val="12"/>
        </w:rPr>
      </w:pPr>
    </w:p>
    <w:tbl>
      <w:tblPr>
        <w:tblStyle w:val="afa"/>
        <w:tblW w:w="10490" w:type="dxa"/>
        <w:tblInd w:w="137" w:type="dxa"/>
        <w:tblBorders>
          <w:top w:val="single" w:sz="4" w:space="0" w:color="A6A6A6"/>
          <w:left w:val="single" w:sz="4" w:space="0" w:color="A6A6A6"/>
          <w:bottom w:val="single" w:sz="4" w:space="0" w:color="A6A6A6"/>
          <w:right w:val="single" w:sz="4" w:space="0" w:color="A6A6A6"/>
          <w:insideH w:val="single" w:sz="4" w:space="0" w:color="A6A6A6"/>
          <w:insideV w:val="single" w:sz="4" w:space="0" w:color="A6A6A6"/>
        </w:tblBorders>
        <w:tblLayout w:type="fixed"/>
        <w:tblLook w:val="0400" w:firstRow="0" w:lastRow="0" w:firstColumn="0" w:lastColumn="0" w:noHBand="0" w:noVBand="1"/>
      </w:tblPr>
      <w:tblGrid>
        <w:gridCol w:w="4961"/>
        <w:gridCol w:w="1382"/>
        <w:gridCol w:w="1382"/>
        <w:gridCol w:w="1382"/>
        <w:gridCol w:w="1383"/>
      </w:tblGrid>
      <w:tr w:rsidR="00EF4FA4" w14:paraId="73F8D06D" w14:textId="77777777">
        <w:tc>
          <w:tcPr>
            <w:tcW w:w="10490" w:type="dxa"/>
            <w:gridSpan w:val="5"/>
            <w:shd w:val="clear" w:color="auto" w:fill="BFBFBF"/>
          </w:tcPr>
          <w:p w14:paraId="05BB0D45" w14:textId="77777777" w:rsidR="00EF4FA4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Noto Sans" w:eastAsia="Noto Sans" w:hAnsi="Noto Sans" w:cs="Noto Sans"/>
                <w:b/>
              </w:rPr>
            </w:pPr>
            <w:r>
              <w:rPr>
                <w:rFonts w:ascii="Noto Sans" w:eastAsia="Noto Sans" w:hAnsi="Noto Sans" w:cs="Noto Sans"/>
                <w:b/>
                <w:color w:val="000000"/>
              </w:rPr>
              <w:lastRenderedPageBreak/>
              <w:t>DATOS PARA LA PRESENTACIÓN DEL TRÁMITE</w:t>
            </w:r>
          </w:p>
        </w:tc>
      </w:tr>
      <w:tr w:rsidR="00EF4FA4" w14:paraId="59AA47EE" w14:textId="77777777">
        <w:trPr>
          <w:trHeight w:val="763"/>
        </w:trPr>
        <w:tc>
          <w:tcPr>
            <w:tcW w:w="4961" w:type="dxa"/>
            <w:vAlign w:val="center"/>
          </w:tcPr>
          <w:p w14:paraId="2B60E6ED" w14:textId="77777777" w:rsidR="00EF4FA4" w:rsidRDefault="00000000">
            <w:pPr>
              <w:rPr>
                <w:rFonts w:ascii="Noto Sans" w:eastAsia="Noto Sans" w:hAnsi="Noto Sans" w:cs="Noto Sans"/>
                <w:sz w:val="18"/>
                <w:szCs w:val="18"/>
              </w:rPr>
            </w:pPr>
            <w:r>
              <w:rPr>
                <w:rFonts w:ascii="Noto Sans" w:eastAsia="Noto Sans" w:hAnsi="Noto Sans" w:cs="Noto Sans"/>
                <w:sz w:val="18"/>
                <w:szCs w:val="18"/>
              </w:rPr>
              <w:t>Denominación de la asociación religiosa:</w:t>
            </w:r>
          </w:p>
        </w:tc>
        <w:tc>
          <w:tcPr>
            <w:tcW w:w="5529" w:type="dxa"/>
            <w:gridSpan w:val="4"/>
          </w:tcPr>
          <w:p w14:paraId="3F87D95B" w14:textId="77777777" w:rsidR="00EF4FA4" w:rsidRDefault="00EF4FA4">
            <w:pPr>
              <w:rPr>
                <w:rFonts w:ascii="Noto Sans" w:eastAsia="Noto Sans" w:hAnsi="Noto Sans" w:cs="Noto Sans"/>
                <w:sz w:val="18"/>
                <w:szCs w:val="18"/>
              </w:rPr>
            </w:pPr>
          </w:p>
        </w:tc>
      </w:tr>
      <w:tr w:rsidR="00EF4FA4" w14:paraId="3868DA20" w14:textId="77777777">
        <w:trPr>
          <w:trHeight w:val="763"/>
        </w:trPr>
        <w:tc>
          <w:tcPr>
            <w:tcW w:w="4961" w:type="dxa"/>
            <w:vAlign w:val="center"/>
          </w:tcPr>
          <w:p w14:paraId="7496676D" w14:textId="77777777" w:rsidR="00EF4FA4" w:rsidRDefault="00000000">
            <w:pPr>
              <w:rPr>
                <w:rFonts w:ascii="Noto Sans" w:eastAsia="Noto Sans" w:hAnsi="Noto Sans" w:cs="Noto Sans"/>
                <w:sz w:val="18"/>
                <w:szCs w:val="18"/>
              </w:rPr>
            </w:pPr>
            <w:r>
              <w:rPr>
                <w:rFonts w:ascii="Noto Sans" w:eastAsia="Noto Sans" w:hAnsi="Noto Sans" w:cs="Noto Sans"/>
                <w:sz w:val="18"/>
                <w:szCs w:val="18"/>
              </w:rPr>
              <w:t>Número de registro constitutivo:</w:t>
            </w:r>
          </w:p>
        </w:tc>
        <w:tc>
          <w:tcPr>
            <w:tcW w:w="5529" w:type="dxa"/>
            <w:gridSpan w:val="4"/>
          </w:tcPr>
          <w:p w14:paraId="490AA500" w14:textId="77777777" w:rsidR="00EF4FA4" w:rsidRDefault="00EF4FA4">
            <w:pPr>
              <w:rPr>
                <w:rFonts w:ascii="Noto Sans" w:eastAsia="Noto Sans" w:hAnsi="Noto Sans" w:cs="Noto Sans"/>
                <w:sz w:val="18"/>
                <w:szCs w:val="18"/>
              </w:rPr>
            </w:pPr>
          </w:p>
        </w:tc>
      </w:tr>
      <w:tr w:rsidR="00EF4FA4" w14:paraId="32B6132A" w14:textId="77777777">
        <w:trPr>
          <w:trHeight w:val="763"/>
        </w:trPr>
        <w:tc>
          <w:tcPr>
            <w:tcW w:w="4961" w:type="dxa"/>
            <w:vAlign w:val="center"/>
          </w:tcPr>
          <w:p w14:paraId="2984D166" w14:textId="77777777" w:rsidR="00EF4FA4" w:rsidRDefault="00000000">
            <w:pPr>
              <w:rPr>
                <w:rFonts w:ascii="Noto Sans" w:eastAsia="Noto Sans" w:hAnsi="Noto Sans" w:cs="Noto Sans"/>
                <w:sz w:val="18"/>
                <w:szCs w:val="18"/>
              </w:rPr>
            </w:pPr>
            <w:r>
              <w:rPr>
                <w:rFonts w:ascii="Noto Sans" w:eastAsia="Noto Sans" w:hAnsi="Noto Sans" w:cs="Noto Sans"/>
                <w:sz w:val="18"/>
                <w:szCs w:val="18"/>
              </w:rPr>
              <w:t>Domicilio para oír y recibir notificaciones:</w:t>
            </w:r>
          </w:p>
        </w:tc>
        <w:tc>
          <w:tcPr>
            <w:tcW w:w="5529" w:type="dxa"/>
            <w:gridSpan w:val="4"/>
          </w:tcPr>
          <w:p w14:paraId="6761EC60" w14:textId="77777777" w:rsidR="00EF4FA4" w:rsidRDefault="00EF4FA4">
            <w:pPr>
              <w:rPr>
                <w:rFonts w:ascii="Noto Sans" w:eastAsia="Noto Sans" w:hAnsi="Noto Sans" w:cs="Noto Sans"/>
                <w:sz w:val="18"/>
                <w:szCs w:val="18"/>
              </w:rPr>
            </w:pPr>
          </w:p>
        </w:tc>
      </w:tr>
      <w:tr w:rsidR="00EF4FA4" w14:paraId="1D19A6C1" w14:textId="77777777">
        <w:trPr>
          <w:trHeight w:val="763"/>
        </w:trPr>
        <w:tc>
          <w:tcPr>
            <w:tcW w:w="4961" w:type="dxa"/>
            <w:vAlign w:val="center"/>
          </w:tcPr>
          <w:p w14:paraId="0E0A0881" w14:textId="77777777" w:rsidR="00EF4FA4" w:rsidRDefault="00000000">
            <w:pPr>
              <w:rPr>
                <w:rFonts w:ascii="Noto Sans" w:eastAsia="Noto Sans" w:hAnsi="Noto Sans" w:cs="Noto Sans"/>
                <w:sz w:val="18"/>
                <w:szCs w:val="18"/>
              </w:rPr>
            </w:pPr>
            <w:r>
              <w:rPr>
                <w:rFonts w:ascii="Noto Sans" w:eastAsia="Noto Sans" w:hAnsi="Noto Sans" w:cs="Noto Sans"/>
                <w:sz w:val="18"/>
                <w:szCs w:val="18"/>
              </w:rPr>
              <w:t>Número de título de propiedad:</w:t>
            </w:r>
          </w:p>
        </w:tc>
        <w:tc>
          <w:tcPr>
            <w:tcW w:w="5529" w:type="dxa"/>
            <w:gridSpan w:val="4"/>
          </w:tcPr>
          <w:p w14:paraId="31F4F2F6" w14:textId="77777777" w:rsidR="00EF4FA4" w:rsidRDefault="00EF4FA4">
            <w:pPr>
              <w:rPr>
                <w:rFonts w:ascii="Noto Sans" w:eastAsia="Noto Sans" w:hAnsi="Noto Sans" w:cs="Noto Sans"/>
                <w:sz w:val="18"/>
                <w:szCs w:val="18"/>
              </w:rPr>
            </w:pPr>
          </w:p>
        </w:tc>
      </w:tr>
      <w:tr w:rsidR="00EF4FA4" w14:paraId="3C5CF8B7" w14:textId="77777777">
        <w:trPr>
          <w:trHeight w:val="763"/>
        </w:trPr>
        <w:tc>
          <w:tcPr>
            <w:tcW w:w="4961" w:type="dxa"/>
            <w:vAlign w:val="center"/>
          </w:tcPr>
          <w:p w14:paraId="7C1EF65A" w14:textId="77777777" w:rsidR="00EF4FA4" w:rsidRDefault="00000000">
            <w:pPr>
              <w:rPr>
                <w:rFonts w:ascii="Noto Sans" w:eastAsia="Noto Sans" w:hAnsi="Noto Sans" w:cs="Noto Sans"/>
                <w:sz w:val="18"/>
                <w:szCs w:val="18"/>
              </w:rPr>
            </w:pPr>
            <w:r>
              <w:rPr>
                <w:rFonts w:ascii="Noto Sans" w:eastAsia="Noto Sans" w:hAnsi="Noto Sans" w:cs="Noto Sans"/>
                <w:sz w:val="18"/>
                <w:szCs w:val="18"/>
              </w:rPr>
              <w:t>Nombre del representante o apoderado legal:</w:t>
            </w:r>
          </w:p>
        </w:tc>
        <w:tc>
          <w:tcPr>
            <w:tcW w:w="5529" w:type="dxa"/>
            <w:gridSpan w:val="4"/>
          </w:tcPr>
          <w:p w14:paraId="4ADDDC65" w14:textId="77777777" w:rsidR="00EF4FA4" w:rsidRDefault="00EF4FA4">
            <w:pPr>
              <w:rPr>
                <w:rFonts w:ascii="Noto Sans" w:eastAsia="Noto Sans" w:hAnsi="Noto Sans" w:cs="Noto Sans"/>
                <w:sz w:val="18"/>
                <w:szCs w:val="18"/>
              </w:rPr>
            </w:pPr>
          </w:p>
        </w:tc>
      </w:tr>
      <w:tr w:rsidR="00EF4FA4" w14:paraId="1970D744" w14:textId="77777777">
        <w:trPr>
          <w:trHeight w:val="490"/>
        </w:trPr>
        <w:tc>
          <w:tcPr>
            <w:tcW w:w="4961" w:type="dxa"/>
            <w:vAlign w:val="center"/>
          </w:tcPr>
          <w:p w14:paraId="55BE5F25" w14:textId="77777777" w:rsidR="00EF4FA4" w:rsidRDefault="00000000">
            <w:pPr>
              <w:rPr>
                <w:rFonts w:ascii="Noto Sans" w:eastAsia="Noto Sans" w:hAnsi="Noto Sans" w:cs="Noto Sans"/>
                <w:sz w:val="18"/>
                <w:szCs w:val="18"/>
              </w:rPr>
            </w:pPr>
            <w:r>
              <w:rPr>
                <w:rFonts w:ascii="Noto Sans" w:eastAsia="Noto Sans" w:hAnsi="Noto Sans" w:cs="Noto Sans"/>
                <w:sz w:val="18"/>
                <w:szCs w:val="18"/>
              </w:rPr>
              <w:t>¿Se adjunta en copia simple documentos?</w:t>
            </w:r>
          </w:p>
        </w:tc>
        <w:tc>
          <w:tcPr>
            <w:tcW w:w="1382" w:type="dxa"/>
            <w:vAlign w:val="center"/>
          </w:tcPr>
          <w:p w14:paraId="0354E00B" w14:textId="77777777" w:rsidR="00EF4FA4" w:rsidRDefault="00000000">
            <w:pPr>
              <w:jc w:val="center"/>
              <w:rPr>
                <w:rFonts w:ascii="Noto Sans" w:eastAsia="Noto Sans" w:hAnsi="Noto Sans" w:cs="Noto Sans"/>
                <w:sz w:val="18"/>
                <w:szCs w:val="18"/>
              </w:rPr>
            </w:pPr>
            <w:r>
              <w:rPr>
                <w:rFonts w:ascii="Noto Sans" w:eastAsia="Noto Sans" w:hAnsi="Noto Sans" w:cs="Noto Sans"/>
                <w:sz w:val="18"/>
                <w:szCs w:val="18"/>
              </w:rPr>
              <w:t>Si</w:t>
            </w:r>
          </w:p>
        </w:tc>
        <w:tc>
          <w:tcPr>
            <w:tcW w:w="1382" w:type="dxa"/>
            <w:vAlign w:val="center"/>
          </w:tcPr>
          <w:p w14:paraId="6A23B20D" w14:textId="77777777" w:rsidR="00EF4FA4" w:rsidRDefault="00EF4FA4">
            <w:pPr>
              <w:jc w:val="center"/>
              <w:rPr>
                <w:rFonts w:ascii="Noto Sans" w:eastAsia="Noto Sans" w:hAnsi="Noto Sans" w:cs="Noto Sans"/>
                <w:sz w:val="18"/>
                <w:szCs w:val="18"/>
              </w:rPr>
            </w:pPr>
          </w:p>
        </w:tc>
        <w:tc>
          <w:tcPr>
            <w:tcW w:w="1382" w:type="dxa"/>
            <w:vAlign w:val="center"/>
          </w:tcPr>
          <w:p w14:paraId="7672956E" w14:textId="77777777" w:rsidR="00EF4FA4" w:rsidRDefault="00000000">
            <w:pPr>
              <w:jc w:val="center"/>
              <w:rPr>
                <w:rFonts w:ascii="Noto Sans" w:eastAsia="Noto Sans" w:hAnsi="Noto Sans" w:cs="Noto Sans"/>
                <w:sz w:val="18"/>
                <w:szCs w:val="18"/>
              </w:rPr>
            </w:pPr>
            <w:r>
              <w:rPr>
                <w:rFonts w:ascii="Noto Sans" w:eastAsia="Noto Sans" w:hAnsi="Noto Sans" w:cs="Noto Sans"/>
                <w:sz w:val="18"/>
                <w:szCs w:val="18"/>
              </w:rPr>
              <w:t>No</w:t>
            </w:r>
          </w:p>
        </w:tc>
        <w:tc>
          <w:tcPr>
            <w:tcW w:w="1383" w:type="dxa"/>
          </w:tcPr>
          <w:p w14:paraId="24DBA5B5" w14:textId="77777777" w:rsidR="00EF4FA4" w:rsidRDefault="00EF4FA4">
            <w:pPr>
              <w:jc w:val="center"/>
              <w:rPr>
                <w:rFonts w:ascii="Noto Sans" w:eastAsia="Noto Sans" w:hAnsi="Noto Sans" w:cs="Noto Sans"/>
              </w:rPr>
            </w:pPr>
          </w:p>
        </w:tc>
      </w:tr>
      <w:tr w:rsidR="00EF4FA4" w14:paraId="3507BC42" w14:textId="77777777">
        <w:trPr>
          <w:trHeight w:val="632"/>
        </w:trPr>
        <w:tc>
          <w:tcPr>
            <w:tcW w:w="4961" w:type="dxa"/>
            <w:vAlign w:val="center"/>
          </w:tcPr>
          <w:p w14:paraId="18FEFC42" w14:textId="77777777" w:rsidR="00EF4FA4" w:rsidRDefault="00000000">
            <w:pPr>
              <w:jc w:val="both"/>
              <w:rPr>
                <w:rFonts w:ascii="Noto Sans" w:eastAsia="Noto Sans" w:hAnsi="Noto Sans" w:cs="Noto Sans"/>
                <w:sz w:val="18"/>
                <w:szCs w:val="18"/>
              </w:rPr>
            </w:pPr>
            <w:r>
              <w:rPr>
                <w:rFonts w:ascii="Noto Sans" w:eastAsia="Noto Sans" w:hAnsi="Noto Sans" w:cs="Noto Sans"/>
                <w:sz w:val="18"/>
                <w:szCs w:val="18"/>
              </w:rPr>
              <w:t>Original, o copia certificada, o bien, copia certificada, y copia simple, para cotejo, del primer testimonio de la escritura pública.</w:t>
            </w:r>
          </w:p>
        </w:tc>
        <w:tc>
          <w:tcPr>
            <w:tcW w:w="5529" w:type="dxa"/>
            <w:gridSpan w:val="4"/>
          </w:tcPr>
          <w:p w14:paraId="09203E6E" w14:textId="77777777" w:rsidR="00EF4FA4" w:rsidRDefault="00EF4FA4">
            <w:pPr>
              <w:rPr>
                <w:rFonts w:ascii="Noto Sans" w:eastAsia="Noto Sans" w:hAnsi="Noto Sans" w:cs="Noto Sans"/>
              </w:rPr>
            </w:pPr>
          </w:p>
        </w:tc>
      </w:tr>
      <w:tr w:rsidR="00EF4FA4" w14:paraId="1C90E6D6" w14:textId="77777777">
        <w:trPr>
          <w:trHeight w:val="1553"/>
        </w:trPr>
        <w:tc>
          <w:tcPr>
            <w:tcW w:w="10490" w:type="dxa"/>
            <w:gridSpan w:val="5"/>
            <w:vAlign w:val="center"/>
          </w:tcPr>
          <w:p w14:paraId="04CDEF98" w14:textId="77777777" w:rsidR="00EF4FA4" w:rsidRDefault="00000000">
            <w:pPr>
              <w:jc w:val="both"/>
              <w:rPr>
                <w:rFonts w:ascii="Noto Sans" w:eastAsia="Noto Sans" w:hAnsi="Noto Sans" w:cs="Noto Sans"/>
                <w:sz w:val="18"/>
                <w:szCs w:val="18"/>
              </w:rPr>
            </w:pPr>
            <w:r>
              <w:rPr>
                <w:rFonts w:ascii="Noto Sans" w:eastAsia="Noto Sans" w:hAnsi="Noto Sans" w:cs="Noto Sans"/>
                <w:sz w:val="18"/>
                <w:szCs w:val="18"/>
              </w:rPr>
              <w:t xml:space="preserve">Observaciones: </w:t>
            </w:r>
          </w:p>
          <w:p w14:paraId="6B6D55DC" w14:textId="77777777" w:rsidR="00EF4FA4" w:rsidRDefault="00EF4FA4">
            <w:pPr>
              <w:jc w:val="both"/>
              <w:rPr>
                <w:rFonts w:ascii="Noto Sans" w:eastAsia="Noto Sans" w:hAnsi="Noto Sans" w:cs="Noto Sans"/>
                <w:sz w:val="18"/>
                <w:szCs w:val="18"/>
              </w:rPr>
            </w:pPr>
          </w:p>
          <w:p w14:paraId="5C83C93D" w14:textId="77777777" w:rsidR="00EF4FA4" w:rsidRDefault="00000000">
            <w:pPr>
              <w:jc w:val="both"/>
              <w:rPr>
                <w:rFonts w:ascii="Noto Sans" w:eastAsia="Noto Sans" w:hAnsi="Noto Sans" w:cs="Noto Sans"/>
                <w:sz w:val="18"/>
                <w:szCs w:val="18"/>
              </w:rPr>
            </w:pPr>
            <w:r>
              <w:rPr>
                <w:rFonts w:ascii="Noto Sans" w:eastAsia="Noto Sans" w:hAnsi="Noto Sans" w:cs="Noto Sans"/>
                <w:sz w:val="18"/>
                <w:szCs w:val="18"/>
              </w:rPr>
              <w:t>La escritura o título de propiedad deberá contener inserta o consignar los datos principales de la declaratoria de procedencia, así como los datos de inscripción en el correspondiente Registro Público de la Propiedad.</w:t>
            </w:r>
          </w:p>
          <w:p w14:paraId="29953EF5" w14:textId="77777777" w:rsidR="006A1217" w:rsidRDefault="006A1217">
            <w:pPr>
              <w:jc w:val="both"/>
              <w:rPr>
                <w:rFonts w:ascii="Noto Sans" w:eastAsia="Noto Sans" w:hAnsi="Noto Sans" w:cs="Noto Sans"/>
                <w:sz w:val="18"/>
                <w:szCs w:val="18"/>
              </w:rPr>
            </w:pPr>
          </w:p>
          <w:p w14:paraId="6EA05CC8" w14:textId="77777777" w:rsidR="006A1217" w:rsidRDefault="006A1217">
            <w:pPr>
              <w:jc w:val="both"/>
              <w:rPr>
                <w:rFonts w:ascii="Noto Sans" w:eastAsia="Noto Sans" w:hAnsi="Noto Sans" w:cs="Noto Sans"/>
                <w:sz w:val="18"/>
                <w:szCs w:val="18"/>
              </w:rPr>
            </w:pPr>
          </w:p>
          <w:p w14:paraId="3AC227E2" w14:textId="77777777" w:rsidR="006A1217" w:rsidRDefault="006A1217">
            <w:pPr>
              <w:jc w:val="both"/>
              <w:rPr>
                <w:rFonts w:ascii="Noto Sans" w:eastAsia="Noto Sans" w:hAnsi="Noto Sans" w:cs="Noto Sans"/>
                <w:sz w:val="18"/>
                <w:szCs w:val="18"/>
              </w:rPr>
            </w:pPr>
          </w:p>
          <w:p w14:paraId="7D38A197" w14:textId="77777777" w:rsidR="006A1217" w:rsidRDefault="006A1217">
            <w:pPr>
              <w:jc w:val="both"/>
              <w:rPr>
                <w:rFonts w:ascii="Noto Sans" w:eastAsia="Noto Sans" w:hAnsi="Noto Sans" w:cs="Noto Sans"/>
                <w:sz w:val="18"/>
                <w:szCs w:val="18"/>
              </w:rPr>
            </w:pPr>
          </w:p>
          <w:p w14:paraId="7E376E44" w14:textId="77777777" w:rsidR="006A1217" w:rsidRDefault="006A1217">
            <w:pPr>
              <w:jc w:val="both"/>
              <w:rPr>
                <w:rFonts w:ascii="Noto Sans" w:eastAsia="Noto Sans" w:hAnsi="Noto Sans" w:cs="Noto Sans"/>
                <w:sz w:val="18"/>
                <w:szCs w:val="18"/>
              </w:rPr>
            </w:pPr>
          </w:p>
          <w:p w14:paraId="7CB68122" w14:textId="77777777" w:rsidR="006A1217" w:rsidRDefault="006A1217">
            <w:pPr>
              <w:jc w:val="both"/>
              <w:rPr>
                <w:rFonts w:ascii="Noto Sans" w:eastAsia="Noto Sans" w:hAnsi="Noto Sans" w:cs="Noto Sans"/>
                <w:sz w:val="18"/>
                <w:szCs w:val="18"/>
              </w:rPr>
            </w:pPr>
          </w:p>
          <w:p w14:paraId="46CC0DCA" w14:textId="77777777" w:rsidR="00EF4FA4" w:rsidRDefault="00EF4FA4">
            <w:pPr>
              <w:rPr>
                <w:rFonts w:ascii="Noto Sans" w:eastAsia="Noto Sans" w:hAnsi="Noto Sans" w:cs="Noto Sans"/>
                <w:sz w:val="18"/>
                <w:szCs w:val="18"/>
              </w:rPr>
            </w:pPr>
          </w:p>
          <w:p w14:paraId="1D39D60D" w14:textId="77777777" w:rsidR="00EF4FA4" w:rsidRDefault="00EF4FA4">
            <w:pPr>
              <w:rPr>
                <w:rFonts w:ascii="Noto Sans" w:eastAsia="Noto Sans" w:hAnsi="Noto Sans" w:cs="Noto Sans"/>
                <w:sz w:val="18"/>
                <w:szCs w:val="18"/>
              </w:rPr>
            </w:pPr>
          </w:p>
          <w:p w14:paraId="4ED57821" w14:textId="77777777" w:rsidR="00EF4FA4" w:rsidRDefault="00EF4FA4">
            <w:pPr>
              <w:rPr>
                <w:rFonts w:ascii="Noto Sans" w:eastAsia="Noto Sans" w:hAnsi="Noto Sans" w:cs="Noto Sans"/>
                <w:sz w:val="18"/>
                <w:szCs w:val="18"/>
              </w:rPr>
            </w:pPr>
          </w:p>
          <w:p w14:paraId="6E6E67CC" w14:textId="77777777" w:rsidR="00EF4FA4" w:rsidRDefault="00EF4FA4">
            <w:pPr>
              <w:rPr>
                <w:rFonts w:ascii="Noto Sans" w:eastAsia="Noto Sans" w:hAnsi="Noto Sans" w:cs="Noto Sans"/>
                <w:sz w:val="18"/>
                <w:szCs w:val="18"/>
              </w:rPr>
            </w:pPr>
          </w:p>
        </w:tc>
      </w:tr>
    </w:tbl>
    <w:p w14:paraId="7DF45E9B" w14:textId="77777777" w:rsidR="00EF4FA4" w:rsidRDefault="00000000">
      <w:pPr>
        <w:rPr>
          <w:rFonts w:ascii="Noto Sans" w:eastAsia="Noto Sans" w:hAnsi="Noto Sans" w:cs="Noto Sans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71552" behindDoc="0" locked="0" layoutInCell="1" hidden="0" allowOverlap="1" wp14:anchorId="5507C434" wp14:editId="25FEDF2D">
                <wp:simplePos x="0" y="0"/>
                <wp:positionH relativeFrom="column">
                  <wp:posOffset>-108125865</wp:posOffset>
                </wp:positionH>
                <wp:positionV relativeFrom="paragraph">
                  <wp:posOffset>-1612092279</wp:posOffset>
                </wp:positionV>
                <wp:extent cx="8255" cy="12700"/>
                <wp:effectExtent l="0" t="0" r="0" b="0"/>
                <wp:wrapNone/>
                <wp:docPr id="2114230074" name="Conector recto de flecha 211423007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rot="10800000" flipH="1">
                          <a:off x="4233163" y="3775873"/>
                          <a:ext cx="2225675" cy="8255"/>
                        </a:xfrm>
                        <a:prstGeom prst="straightConnector1">
                          <a:avLst/>
                        </a:prstGeom>
                        <a:noFill/>
                        <a:ln w="9525" cap="flat" cmpd="sng">
                          <a:solidFill>
                            <a:schemeClr val="dk1"/>
                          </a:solidFill>
                          <a:prstDash val="solid"/>
                          <a:miter lim="800000"/>
                          <a:headEnd type="none" w="sm" len="sm"/>
                          <a:tailEnd type="none" w="sm" len="sm"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="http://schemas.microsoft.com/office/tasks/2019/documenttasks" xmlns:cr="http://schemas.microsoft.com/office/comments/2020/reactions"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-108125865</wp:posOffset>
                </wp:positionH>
                <wp:positionV relativeFrom="paragraph">
                  <wp:posOffset>-1612092279</wp:posOffset>
                </wp:positionV>
                <wp:extent cx="8255" cy="12700"/>
                <wp:effectExtent b="0" l="0" r="0" t="0"/>
                <wp:wrapNone/>
                <wp:docPr id="2114230074" name="image16.png"/>
                <a:graphic>
                  <a:graphicData uri="http://schemas.openxmlformats.org/drawingml/2006/picture">
                    <pic:pic>
                      <pic:nvPicPr>
                        <pic:cNvPr id="0" name="image16.png"/>
                        <pic:cNvPicPr preferRelativeResize="0"/>
                      </pic:nvPicPr>
                      <pic:blipFill>
                        <a:blip r:embed="rId8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8255" cy="12700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</w:p>
    <w:tbl>
      <w:tblPr>
        <w:tblStyle w:val="afb"/>
        <w:tblW w:w="10490" w:type="dxa"/>
        <w:tblInd w:w="137" w:type="dxa"/>
        <w:tblBorders>
          <w:top w:val="single" w:sz="4" w:space="0" w:color="A6A6A6"/>
          <w:left w:val="single" w:sz="4" w:space="0" w:color="A6A6A6"/>
          <w:bottom w:val="single" w:sz="4" w:space="0" w:color="A6A6A6"/>
          <w:right w:val="single" w:sz="4" w:space="0" w:color="A6A6A6"/>
          <w:insideH w:val="single" w:sz="4" w:space="0" w:color="A6A6A6"/>
          <w:insideV w:val="single" w:sz="4" w:space="0" w:color="A6A6A6"/>
        </w:tblBorders>
        <w:tblLayout w:type="fixed"/>
        <w:tblLook w:val="0400" w:firstRow="0" w:lastRow="0" w:firstColumn="0" w:lastColumn="0" w:noHBand="0" w:noVBand="1"/>
      </w:tblPr>
      <w:tblGrid>
        <w:gridCol w:w="1276"/>
        <w:gridCol w:w="1276"/>
        <w:gridCol w:w="1842"/>
        <w:gridCol w:w="567"/>
        <w:gridCol w:w="2694"/>
        <w:gridCol w:w="1275"/>
        <w:gridCol w:w="1560"/>
      </w:tblGrid>
      <w:tr w:rsidR="00EF4FA4" w14:paraId="44B11B60" w14:textId="77777777">
        <w:trPr>
          <w:trHeight w:val="20"/>
        </w:trPr>
        <w:tc>
          <w:tcPr>
            <w:tcW w:w="10490" w:type="dxa"/>
            <w:gridSpan w:val="7"/>
            <w:shd w:val="clear" w:color="auto" w:fill="BFBFBF"/>
            <w:vAlign w:val="center"/>
          </w:tcPr>
          <w:p w14:paraId="22DE495C" w14:textId="77777777" w:rsidR="00EF4FA4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Noto Sans" w:eastAsia="Noto Sans" w:hAnsi="Noto Sans" w:cs="Noto Sans"/>
                <w:b/>
              </w:rPr>
            </w:pPr>
            <w:r>
              <w:rPr>
                <w:rFonts w:ascii="Noto Sans" w:eastAsia="Noto Sans" w:hAnsi="Noto Sans" w:cs="Noto Sans"/>
                <w:b/>
                <w:color w:val="000000"/>
              </w:rPr>
              <w:lastRenderedPageBreak/>
              <w:t>DATOS ADICIONALES SOBRE EL TRÁMITE</w:t>
            </w:r>
          </w:p>
        </w:tc>
      </w:tr>
      <w:tr w:rsidR="00EF4FA4" w14:paraId="15E2B8DF" w14:textId="77777777">
        <w:trPr>
          <w:trHeight w:val="587"/>
        </w:trPr>
        <w:tc>
          <w:tcPr>
            <w:tcW w:w="1276" w:type="dxa"/>
            <w:vAlign w:val="center"/>
          </w:tcPr>
          <w:p w14:paraId="5973FA41" w14:textId="77777777" w:rsidR="00EF4FA4" w:rsidRDefault="00000000">
            <w:pPr>
              <w:jc w:val="center"/>
              <w:rPr>
                <w:rFonts w:ascii="Noto Sans" w:eastAsia="Noto Sans" w:hAnsi="Noto Sans" w:cs="Noto Sans"/>
                <w:b/>
                <w:sz w:val="18"/>
                <w:szCs w:val="18"/>
              </w:rPr>
            </w:pPr>
            <w:r>
              <w:rPr>
                <w:rFonts w:ascii="Noto Sans" w:eastAsia="Noto Sans" w:hAnsi="Noto Sans" w:cs="Noto Sans"/>
                <w:b/>
                <w:sz w:val="18"/>
                <w:szCs w:val="18"/>
              </w:rPr>
              <w:t>Costo:</w:t>
            </w:r>
          </w:p>
        </w:tc>
        <w:tc>
          <w:tcPr>
            <w:tcW w:w="1276" w:type="dxa"/>
            <w:vAlign w:val="center"/>
          </w:tcPr>
          <w:p w14:paraId="51547B49" w14:textId="77777777" w:rsidR="00EF4FA4" w:rsidRDefault="00000000">
            <w:pPr>
              <w:jc w:val="center"/>
              <w:rPr>
                <w:rFonts w:ascii="Noto Sans" w:eastAsia="Noto Sans" w:hAnsi="Noto Sans" w:cs="Noto Sans"/>
                <w:sz w:val="18"/>
                <w:szCs w:val="18"/>
              </w:rPr>
            </w:pPr>
            <w:r>
              <w:rPr>
                <w:rFonts w:ascii="Noto Sans" w:eastAsia="Noto Sans" w:hAnsi="Noto Sans" w:cs="Noto Sans"/>
                <w:sz w:val="18"/>
                <w:szCs w:val="18"/>
              </w:rPr>
              <w:t>GRATUITO</w:t>
            </w:r>
          </w:p>
        </w:tc>
        <w:tc>
          <w:tcPr>
            <w:tcW w:w="2409" w:type="dxa"/>
            <w:gridSpan w:val="2"/>
            <w:vAlign w:val="center"/>
          </w:tcPr>
          <w:p w14:paraId="310A7A09" w14:textId="77777777" w:rsidR="00EF4FA4" w:rsidRDefault="00000000">
            <w:pPr>
              <w:ind w:left="-102" w:right="-111"/>
              <w:jc w:val="center"/>
              <w:rPr>
                <w:rFonts w:ascii="Noto Sans" w:eastAsia="Noto Sans" w:hAnsi="Noto Sans" w:cs="Noto Sans"/>
                <w:sz w:val="18"/>
                <w:szCs w:val="18"/>
              </w:rPr>
            </w:pPr>
            <w:r>
              <w:rPr>
                <w:rFonts w:ascii="Noto Sans" w:eastAsia="Noto Sans" w:hAnsi="Noto Sans" w:cs="Noto Sans"/>
                <w:b/>
                <w:sz w:val="18"/>
                <w:szCs w:val="18"/>
              </w:rPr>
              <w:t>Documento por obtener:</w:t>
            </w:r>
          </w:p>
        </w:tc>
        <w:tc>
          <w:tcPr>
            <w:tcW w:w="2694" w:type="dxa"/>
            <w:vAlign w:val="center"/>
          </w:tcPr>
          <w:p w14:paraId="79F86EED" w14:textId="77777777" w:rsidR="00EF4FA4" w:rsidRDefault="00000000">
            <w:pPr>
              <w:jc w:val="center"/>
              <w:rPr>
                <w:rFonts w:ascii="Noto Sans" w:eastAsia="Noto Sans" w:hAnsi="Noto Sans" w:cs="Noto Sans"/>
                <w:b/>
                <w:sz w:val="18"/>
                <w:szCs w:val="18"/>
              </w:rPr>
            </w:pPr>
            <w:r>
              <w:rPr>
                <w:rFonts w:ascii="Noto Sans" w:eastAsia="Noto Sans" w:hAnsi="Noto Sans" w:cs="Noto Sans"/>
                <w:sz w:val="18"/>
                <w:szCs w:val="18"/>
              </w:rPr>
              <w:t>Oficio mediante el cual se toma nota de la escritura o título de propiedad.</w:t>
            </w:r>
          </w:p>
        </w:tc>
        <w:tc>
          <w:tcPr>
            <w:tcW w:w="1275" w:type="dxa"/>
            <w:vAlign w:val="center"/>
          </w:tcPr>
          <w:p w14:paraId="4AC47B20" w14:textId="77777777" w:rsidR="00EF4FA4" w:rsidRDefault="00000000">
            <w:pPr>
              <w:jc w:val="center"/>
              <w:rPr>
                <w:rFonts w:ascii="Noto Sans" w:eastAsia="Noto Sans" w:hAnsi="Noto Sans" w:cs="Noto Sans"/>
                <w:b/>
                <w:sz w:val="18"/>
                <w:szCs w:val="18"/>
              </w:rPr>
            </w:pPr>
            <w:r>
              <w:rPr>
                <w:rFonts w:ascii="Noto Sans" w:eastAsia="Noto Sans" w:hAnsi="Noto Sans" w:cs="Noto Sans"/>
                <w:b/>
                <w:sz w:val="18"/>
                <w:szCs w:val="18"/>
              </w:rPr>
              <w:t>Modalidad:</w:t>
            </w:r>
          </w:p>
        </w:tc>
        <w:tc>
          <w:tcPr>
            <w:tcW w:w="1560" w:type="dxa"/>
            <w:vAlign w:val="center"/>
          </w:tcPr>
          <w:p w14:paraId="6EB44C5F" w14:textId="77777777" w:rsidR="00EF4FA4" w:rsidRDefault="00000000">
            <w:pPr>
              <w:jc w:val="center"/>
              <w:rPr>
                <w:rFonts w:ascii="Noto Sans" w:eastAsia="Noto Sans" w:hAnsi="Noto Sans" w:cs="Noto Sans"/>
                <w:sz w:val="18"/>
                <w:szCs w:val="18"/>
              </w:rPr>
            </w:pPr>
            <w:r>
              <w:rPr>
                <w:rFonts w:ascii="Noto Sans" w:eastAsia="Noto Sans" w:hAnsi="Noto Sans" w:cs="Noto Sans"/>
                <w:sz w:val="18"/>
                <w:szCs w:val="18"/>
              </w:rPr>
              <w:t>Presencial.</w:t>
            </w:r>
          </w:p>
        </w:tc>
      </w:tr>
      <w:tr w:rsidR="00EF4FA4" w14:paraId="566395EC" w14:textId="77777777">
        <w:tc>
          <w:tcPr>
            <w:tcW w:w="2552" w:type="dxa"/>
            <w:gridSpan w:val="2"/>
            <w:vAlign w:val="center"/>
          </w:tcPr>
          <w:p w14:paraId="35DB0D44" w14:textId="77777777" w:rsidR="00EF4FA4" w:rsidRDefault="00000000">
            <w:pPr>
              <w:rPr>
                <w:rFonts w:ascii="Noto Sans" w:eastAsia="Noto Sans" w:hAnsi="Noto Sans" w:cs="Noto Sans"/>
                <w:b/>
                <w:sz w:val="18"/>
                <w:szCs w:val="18"/>
              </w:rPr>
            </w:pPr>
            <w:r>
              <w:rPr>
                <w:rFonts w:ascii="Noto Sans" w:eastAsia="Noto Sans" w:hAnsi="Noto Sans" w:cs="Noto Sans"/>
                <w:b/>
                <w:sz w:val="18"/>
                <w:szCs w:val="18"/>
              </w:rPr>
              <w:t>Tiempo de respuesta:</w:t>
            </w:r>
          </w:p>
        </w:tc>
        <w:tc>
          <w:tcPr>
            <w:tcW w:w="7938" w:type="dxa"/>
            <w:gridSpan w:val="5"/>
          </w:tcPr>
          <w:p w14:paraId="2F98C3C5" w14:textId="77777777" w:rsidR="00EF4FA4" w:rsidRDefault="00EF4FA4">
            <w:pPr>
              <w:jc w:val="both"/>
              <w:rPr>
                <w:rFonts w:ascii="Noto Sans" w:eastAsia="Noto Sans" w:hAnsi="Noto Sans" w:cs="Noto Sans"/>
                <w:sz w:val="18"/>
                <w:szCs w:val="18"/>
              </w:rPr>
            </w:pPr>
          </w:p>
          <w:p w14:paraId="129B1CC8" w14:textId="77777777" w:rsidR="00EF4FA4" w:rsidRDefault="00000000">
            <w:pPr>
              <w:jc w:val="both"/>
              <w:rPr>
                <w:rFonts w:ascii="Noto Sans" w:eastAsia="Noto Sans" w:hAnsi="Noto Sans" w:cs="Noto Sans"/>
                <w:sz w:val="18"/>
                <w:szCs w:val="18"/>
              </w:rPr>
            </w:pPr>
            <w:r>
              <w:rPr>
                <w:rFonts w:ascii="Noto Sans" w:eastAsia="Noto Sans" w:hAnsi="Noto Sans" w:cs="Noto Sans"/>
                <w:sz w:val="18"/>
                <w:szCs w:val="18"/>
              </w:rPr>
              <w:t>20 días hábiles.</w:t>
            </w:r>
          </w:p>
          <w:p w14:paraId="63ABF1AE" w14:textId="77777777" w:rsidR="00EF4FA4" w:rsidRDefault="00EF4FA4">
            <w:pPr>
              <w:jc w:val="both"/>
              <w:rPr>
                <w:rFonts w:ascii="Noto Sans" w:eastAsia="Noto Sans" w:hAnsi="Noto Sans" w:cs="Noto Sans"/>
                <w:sz w:val="18"/>
                <w:szCs w:val="18"/>
              </w:rPr>
            </w:pPr>
          </w:p>
        </w:tc>
      </w:tr>
      <w:tr w:rsidR="00EF4FA4" w14:paraId="3D145149" w14:textId="77777777">
        <w:tc>
          <w:tcPr>
            <w:tcW w:w="4394" w:type="dxa"/>
            <w:gridSpan w:val="3"/>
            <w:vAlign w:val="center"/>
          </w:tcPr>
          <w:p w14:paraId="457B6649" w14:textId="77777777" w:rsidR="00EF4FA4" w:rsidRDefault="00000000">
            <w:pPr>
              <w:rPr>
                <w:rFonts w:ascii="Noto Sans" w:eastAsia="Noto Sans" w:hAnsi="Noto Sans" w:cs="Noto Sans"/>
                <w:b/>
              </w:rPr>
            </w:pPr>
            <w:r>
              <w:rPr>
                <w:rFonts w:ascii="Noto Sans" w:eastAsia="Noto Sans" w:hAnsi="Noto Sans" w:cs="Noto Sans"/>
                <w:b/>
                <w:sz w:val="18"/>
                <w:szCs w:val="18"/>
              </w:rPr>
              <w:t>Vigencia del documento a obtener:</w:t>
            </w:r>
          </w:p>
        </w:tc>
        <w:tc>
          <w:tcPr>
            <w:tcW w:w="6096" w:type="dxa"/>
            <w:gridSpan w:val="4"/>
          </w:tcPr>
          <w:p w14:paraId="2A0FD969" w14:textId="77777777" w:rsidR="00EF4FA4" w:rsidRDefault="00000000">
            <w:pPr>
              <w:jc w:val="both"/>
              <w:rPr>
                <w:rFonts w:ascii="Noto Sans" w:eastAsia="Noto Sans" w:hAnsi="Noto Sans" w:cs="Noto Sans"/>
                <w:sz w:val="18"/>
                <w:szCs w:val="18"/>
              </w:rPr>
            </w:pPr>
            <w:r>
              <w:rPr>
                <w:rFonts w:ascii="Noto Sans" w:eastAsia="Noto Sans" w:hAnsi="Noto Sans" w:cs="Noto Sans"/>
                <w:sz w:val="18"/>
                <w:szCs w:val="18"/>
              </w:rPr>
              <w:t>Indefinida, o hasta en tanto la asociación religiosa notifique la enajenación del inmueble.</w:t>
            </w:r>
          </w:p>
        </w:tc>
      </w:tr>
      <w:tr w:rsidR="00EF4FA4" w14:paraId="0D9CBCFA" w14:textId="77777777">
        <w:tc>
          <w:tcPr>
            <w:tcW w:w="4394" w:type="dxa"/>
            <w:gridSpan w:val="3"/>
            <w:vAlign w:val="center"/>
          </w:tcPr>
          <w:p w14:paraId="4F7F2394" w14:textId="77777777" w:rsidR="00EF4FA4" w:rsidRDefault="00000000">
            <w:pPr>
              <w:rPr>
                <w:rFonts w:ascii="Noto Sans" w:eastAsia="Noto Sans" w:hAnsi="Noto Sans" w:cs="Noto Sans"/>
                <w:b/>
              </w:rPr>
            </w:pPr>
            <w:r>
              <w:rPr>
                <w:rFonts w:ascii="Noto Sans" w:eastAsia="Noto Sans" w:hAnsi="Noto Sans" w:cs="Noto Sans"/>
                <w:b/>
                <w:sz w:val="18"/>
                <w:szCs w:val="18"/>
              </w:rPr>
              <w:t>Procedencia de la Afirmativa o Negativa Ficta:</w:t>
            </w:r>
          </w:p>
        </w:tc>
        <w:tc>
          <w:tcPr>
            <w:tcW w:w="6096" w:type="dxa"/>
            <w:gridSpan w:val="4"/>
          </w:tcPr>
          <w:p w14:paraId="5B84B83C" w14:textId="77777777" w:rsidR="00EF4FA4" w:rsidRDefault="00000000">
            <w:pPr>
              <w:rPr>
                <w:rFonts w:ascii="Noto Sans" w:eastAsia="Noto Sans" w:hAnsi="Noto Sans" w:cs="Noto Sans"/>
                <w:sz w:val="18"/>
                <w:szCs w:val="18"/>
              </w:rPr>
            </w:pPr>
            <w:r>
              <w:rPr>
                <w:rFonts w:ascii="Noto Sans" w:eastAsia="Noto Sans" w:hAnsi="Noto Sans" w:cs="Noto Sans"/>
                <w:sz w:val="18"/>
                <w:szCs w:val="18"/>
              </w:rPr>
              <w:t>Negativa Ficta.</w:t>
            </w:r>
          </w:p>
        </w:tc>
      </w:tr>
      <w:tr w:rsidR="00EF4FA4" w14:paraId="35DCC5E1" w14:textId="77777777">
        <w:tc>
          <w:tcPr>
            <w:tcW w:w="4394" w:type="dxa"/>
            <w:gridSpan w:val="3"/>
            <w:vAlign w:val="center"/>
          </w:tcPr>
          <w:p w14:paraId="510A7ADE" w14:textId="77777777" w:rsidR="00EF4FA4" w:rsidRDefault="00000000">
            <w:pPr>
              <w:rPr>
                <w:rFonts w:ascii="Noto Sans" w:eastAsia="Noto Sans" w:hAnsi="Noto Sans" w:cs="Noto Sans"/>
                <w:b/>
              </w:rPr>
            </w:pPr>
            <w:r>
              <w:rPr>
                <w:rFonts w:ascii="Noto Sans" w:eastAsia="Noto Sans" w:hAnsi="Noto Sans" w:cs="Noto Sans"/>
                <w:b/>
                <w:sz w:val="18"/>
                <w:szCs w:val="18"/>
              </w:rPr>
              <w:t>Fundamento legal:</w:t>
            </w:r>
          </w:p>
        </w:tc>
        <w:tc>
          <w:tcPr>
            <w:tcW w:w="6096" w:type="dxa"/>
            <w:gridSpan w:val="4"/>
          </w:tcPr>
          <w:p w14:paraId="1A186B65" w14:textId="77777777" w:rsidR="00EF4FA4" w:rsidRDefault="00000000">
            <w:pPr>
              <w:jc w:val="both"/>
              <w:rPr>
                <w:rFonts w:ascii="Noto Sans" w:eastAsia="Noto Sans" w:hAnsi="Noto Sans" w:cs="Noto Sans"/>
                <w:sz w:val="18"/>
                <w:szCs w:val="18"/>
              </w:rPr>
            </w:pPr>
            <w:r>
              <w:rPr>
                <w:rFonts w:ascii="Noto Sans" w:eastAsia="Noto Sans" w:hAnsi="Noto Sans" w:cs="Noto Sans"/>
                <w:sz w:val="18"/>
                <w:szCs w:val="18"/>
              </w:rPr>
              <w:t>Artículo 17 de la Ley Federal de Procedimiento Administrativo, artículo 18 de Asociaciones Religiosas y Culto Público, así como 25 del Reglamento de la Ley de Asociaciones Religiosas y Culto Público.</w:t>
            </w:r>
          </w:p>
        </w:tc>
      </w:tr>
      <w:tr w:rsidR="00EF4FA4" w14:paraId="6F641F16" w14:textId="77777777">
        <w:tc>
          <w:tcPr>
            <w:tcW w:w="4394" w:type="dxa"/>
            <w:gridSpan w:val="3"/>
            <w:vAlign w:val="center"/>
          </w:tcPr>
          <w:p w14:paraId="71A00773" w14:textId="77777777" w:rsidR="00EF4FA4" w:rsidRDefault="00000000">
            <w:pPr>
              <w:rPr>
                <w:rFonts w:ascii="Noto Sans" w:eastAsia="Noto Sans" w:hAnsi="Noto Sans" w:cs="Noto Sans"/>
                <w:b/>
              </w:rPr>
            </w:pPr>
            <w:r>
              <w:rPr>
                <w:rFonts w:ascii="Noto Sans" w:eastAsia="Noto Sans" w:hAnsi="Noto Sans" w:cs="Noto Sans"/>
                <w:b/>
                <w:sz w:val="18"/>
                <w:szCs w:val="18"/>
              </w:rPr>
              <w:t>Requisitos:</w:t>
            </w:r>
          </w:p>
        </w:tc>
        <w:tc>
          <w:tcPr>
            <w:tcW w:w="6096" w:type="dxa"/>
            <w:gridSpan w:val="4"/>
          </w:tcPr>
          <w:p w14:paraId="234AC841" w14:textId="77777777" w:rsidR="00EF4FA4" w:rsidRDefault="00000000">
            <w:pPr>
              <w:jc w:val="both"/>
              <w:rPr>
                <w:rFonts w:ascii="Noto Sans" w:eastAsia="Noto Sans" w:hAnsi="Noto Sans" w:cs="Noto Sans"/>
                <w:sz w:val="18"/>
                <w:szCs w:val="18"/>
              </w:rPr>
            </w:pPr>
            <w:r>
              <w:rPr>
                <w:rFonts w:ascii="Noto Sans" w:eastAsia="Noto Sans" w:hAnsi="Noto Sans" w:cs="Noto Sans"/>
                <w:b/>
                <w:sz w:val="18"/>
                <w:szCs w:val="18"/>
              </w:rPr>
              <w:t xml:space="preserve">1. </w:t>
            </w:r>
            <w:r>
              <w:rPr>
                <w:rFonts w:ascii="Noto Sans" w:eastAsia="Noto Sans" w:hAnsi="Noto Sans" w:cs="Noto Sans"/>
                <w:sz w:val="18"/>
                <w:szCs w:val="18"/>
              </w:rPr>
              <w:t>Formato de solicitud debidamente requisitado.</w:t>
            </w:r>
          </w:p>
          <w:p w14:paraId="06F13AA9" w14:textId="77777777" w:rsidR="00EF4FA4" w:rsidRDefault="00000000">
            <w:pPr>
              <w:jc w:val="both"/>
              <w:rPr>
                <w:rFonts w:ascii="Noto Sans" w:eastAsia="Noto Sans" w:hAnsi="Noto Sans" w:cs="Noto Sans"/>
                <w:b/>
                <w:sz w:val="18"/>
                <w:szCs w:val="18"/>
              </w:rPr>
            </w:pPr>
            <w:r>
              <w:rPr>
                <w:rFonts w:ascii="Noto Sans" w:eastAsia="Noto Sans" w:hAnsi="Noto Sans" w:cs="Noto Sans"/>
                <w:b/>
                <w:sz w:val="18"/>
                <w:szCs w:val="18"/>
              </w:rPr>
              <w:t xml:space="preserve">2. </w:t>
            </w:r>
            <w:r>
              <w:rPr>
                <w:rFonts w:ascii="Noto Sans" w:eastAsia="Noto Sans" w:hAnsi="Noto Sans" w:cs="Noto Sans"/>
                <w:sz w:val="18"/>
                <w:szCs w:val="18"/>
              </w:rPr>
              <w:t>Copia certificada del título de propiedad emitido a favor de la Asociación Religiosa y contenga insertos los datos de la declaratoria de procedencia, así como los datos de inscripción en el Registro Público de la propiedad de la localidad que corresponda</w:t>
            </w:r>
            <w:r>
              <w:rPr>
                <w:rFonts w:ascii="Noto Sans" w:eastAsia="Noto Sans" w:hAnsi="Noto Sans" w:cs="Noto Sans"/>
                <w:b/>
                <w:sz w:val="18"/>
                <w:szCs w:val="18"/>
              </w:rPr>
              <w:t xml:space="preserve"> </w:t>
            </w:r>
          </w:p>
        </w:tc>
      </w:tr>
      <w:tr w:rsidR="00EF4FA4" w14:paraId="5EDD7325" w14:textId="77777777">
        <w:tc>
          <w:tcPr>
            <w:tcW w:w="10490" w:type="dxa"/>
            <w:gridSpan w:val="7"/>
            <w:vAlign w:val="center"/>
          </w:tcPr>
          <w:p w14:paraId="6F0989F2" w14:textId="77777777" w:rsidR="00EF4FA4" w:rsidRDefault="00000000">
            <w:pPr>
              <w:spacing w:before="53" w:after="53"/>
              <w:jc w:val="both"/>
              <w:rPr>
                <w:rFonts w:ascii="Helvetica Neue" w:eastAsia="Helvetica Neue" w:hAnsi="Helvetica Neue" w:cs="Helvetica Neue"/>
                <w:color w:val="000000"/>
                <w:sz w:val="14"/>
                <w:szCs w:val="14"/>
              </w:rPr>
            </w:pPr>
            <w:r>
              <w:rPr>
                <w:rFonts w:ascii="Helvetica Neue" w:eastAsia="Helvetica Neue" w:hAnsi="Helvetica Neue" w:cs="Helvetica Neue"/>
                <w:color w:val="000000"/>
                <w:sz w:val="14"/>
                <w:szCs w:val="14"/>
              </w:rPr>
              <w:t>El presente Formato es el medio para tramitar ante la Dirección General de Asuntos Religiosos el trámite de Declaratoria de procedencia e inscripción de inmuebles propiedad de las asociaciones religiosas. En la modalidad a) declaratoria de procedencia para la incorporación de inmuebles al patrimonio de las asociaciones religiosas</w:t>
            </w:r>
            <w:r>
              <w:rPr>
                <w:rFonts w:ascii="Helvetica Neue" w:eastAsia="Helvetica Neue" w:hAnsi="Helvetica Neue" w:cs="Helvetica Neue"/>
                <w:b/>
                <w:color w:val="000000"/>
                <w:sz w:val="14"/>
                <w:szCs w:val="14"/>
                <w:u w:val="single"/>
              </w:rPr>
              <w:t xml:space="preserve"> </w:t>
            </w:r>
            <w:r>
              <w:rPr>
                <w:rFonts w:ascii="Helvetica Neue" w:eastAsia="Helvetica Neue" w:hAnsi="Helvetica Neue" w:cs="Helvetica Neue"/>
                <w:color w:val="000000"/>
                <w:sz w:val="14"/>
                <w:szCs w:val="14"/>
              </w:rPr>
              <w:t>contemplado en los artículos 17 de Ley de Asociaciones Religiosas y Culto Público, así como 24 y 25 del Reglamento de la Ley de Asociaciones Religiosas y Culto Público.</w:t>
            </w:r>
          </w:p>
          <w:p w14:paraId="5BFE0BF6" w14:textId="77777777" w:rsidR="00EF4FA4" w:rsidRDefault="00000000">
            <w:pPr>
              <w:spacing w:before="53" w:after="53"/>
              <w:jc w:val="both"/>
              <w:rPr>
                <w:rFonts w:ascii="Helvetica Neue" w:eastAsia="Helvetica Neue" w:hAnsi="Helvetica Neue" w:cs="Helvetica Neue"/>
                <w:color w:val="000000"/>
                <w:sz w:val="14"/>
                <w:szCs w:val="14"/>
              </w:rPr>
            </w:pPr>
            <w:r>
              <w:rPr>
                <w:rFonts w:ascii="Helvetica Neue" w:eastAsia="Helvetica Neue" w:hAnsi="Helvetica Neue" w:cs="Helvetica Neue"/>
                <w:color w:val="000000"/>
                <w:sz w:val="14"/>
                <w:szCs w:val="14"/>
              </w:rPr>
              <w:t xml:space="preserve">La información recabada dentro del presente documento solo será empleada para los fines establecidos en el trámite anteriormente mencionado. Dicha información, puede contener datos que podrían ser considerados como información confidencial y/o reservada y, en consecuencia ser objeto de solicitudes de acceso a la información; o en su defecto solicitudes en el ejercicio de los derechos de Acceso, Rectificación, Cancelación, Oposición y Portabilidad de datos personales (derechos ARCOP), por lo que la misma se encuentra protegida por la Ley General de Protección de Datos Personales en Posesión de Sujetos Obligados y cualquier uso distinto a los establecidos serán sancionados por la misma. El aviso de privacidad puede ser consultado en el enlace electrónico: </w:t>
            </w:r>
            <w:hyperlink r:id="rId9">
              <w:r w:rsidR="00EF4FA4">
                <w:rPr>
                  <w:rFonts w:ascii="Helvetica Neue" w:eastAsia="Helvetica Neue" w:hAnsi="Helvetica Neue" w:cs="Helvetica Neue"/>
                  <w:color w:val="467886"/>
                  <w:sz w:val="14"/>
                  <w:szCs w:val="14"/>
                  <w:u w:val="single"/>
                </w:rPr>
                <w:t>https://www.gob.mx/segob/documentos/avisos-de-privacidad-385453</w:t>
              </w:r>
            </w:hyperlink>
            <w:r>
              <w:rPr>
                <w:rFonts w:ascii="Helvetica Neue" w:eastAsia="Helvetica Neue" w:hAnsi="Helvetica Neue" w:cs="Helvetica Neue"/>
                <w:color w:val="000000"/>
                <w:sz w:val="14"/>
                <w:szCs w:val="14"/>
              </w:rPr>
              <w:t xml:space="preserve"> </w:t>
            </w:r>
          </w:p>
          <w:p w14:paraId="3C1DD0BB" w14:textId="77777777" w:rsidR="00EF4FA4" w:rsidRDefault="00EF4FA4">
            <w:pPr>
              <w:rPr>
                <w:rFonts w:ascii="Noto Sans" w:eastAsia="Noto Sans" w:hAnsi="Noto Sans" w:cs="Noto Sans"/>
                <w:b/>
                <w:sz w:val="18"/>
                <w:szCs w:val="18"/>
              </w:rPr>
            </w:pPr>
          </w:p>
        </w:tc>
      </w:tr>
    </w:tbl>
    <w:p w14:paraId="70972AC7" w14:textId="77777777" w:rsidR="00EF4FA4" w:rsidRDefault="00EF4FA4">
      <w:pPr>
        <w:rPr>
          <w:rFonts w:ascii="Noto Sans" w:eastAsia="Noto Sans" w:hAnsi="Noto Sans" w:cs="Noto Sans"/>
        </w:rPr>
      </w:pPr>
    </w:p>
    <w:p w14:paraId="72511A69" w14:textId="77777777" w:rsidR="00EF4FA4" w:rsidRDefault="00EF4FA4">
      <w:pPr>
        <w:rPr>
          <w:rFonts w:ascii="Noto Sans" w:eastAsia="Noto Sans" w:hAnsi="Noto Sans" w:cs="Noto Sans"/>
        </w:rPr>
      </w:pPr>
    </w:p>
    <w:p w14:paraId="02DD4841" w14:textId="77777777" w:rsidR="00FC72E8" w:rsidRDefault="00FC72E8">
      <w:pPr>
        <w:rPr>
          <w:rFonts w:ascii="Noto Sans" w:eastAsia="Noto Sans" w:hAnsi="Noto Sans" w:cs="Noto Sans"/>
        </w:rPr>
      </w:pPr>
    </w:p>
    <w:p w14:paraId="1B9847E8" w14:textId="77777777" w:rsidR="00FC72E8" w:rsidRDefault="00FC72E8">
      <w:pPr>
        <w:rPr>
          <w:rFonts w:ascii="Noto Sans" w:eastAsia="Noto Sans" w:hAnsi="Noto Sans" w:cs="Noto Sans"/>
        </w:rPr>
      </w:pPr>
    </w:p>
    <w:tbl>
      <w:tblPr>
        <w:tblStyle w:val="afc"/>
        <w:tblW w:w="10479" w:type="dxa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10479"/>
      </w:tblGrid>
      <w:tr w:rsidR="00EF4FA4" w14:paraId="238F4DC1" w14:textId="77777777">
        <w:tc>
          <w:tcPr>
            <w:tcW w:w="10479" w:type="dxa"/>
            <w:tcBorders>
              <w:top w:val="nil"/>
              <w:left w:val="nil"/>
              <w:bottom w:val="nil"/>
              <w:right w:val="nil"/>
            </w:tcBorders>
          </w:tcPr>
          <w:p w14:paraId="2C6F33BE" w14:textId="16B6A208" w:rsidR="00EF4FA4" w:rsidRDefault="00000000" w:rsidP="00FC72E8">
            <w:pPr>
              <w:tabs>
                <w:tab w:val="left" w:pos="3206"/>
              </w:tabs>
              <w:jc w:val="both"/>
              <w:rPr>
                <w:rFonts w:ascii="Noto Sans" w:eastAsia="Noto Sans" w:hAnsi="Noto Sans" w:cs="Noto Sans"/>
              </w:rPr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72576" behindDoc="0" locked="0" layoutInCell="1" hidden="0" allowOverlap="1" wp14:anchorId="3DC4847C" wp14:editId="371B594C">
                      <wp:simplePos x="0" y="0"/>
                      <wp:positionH relativeFrom="column">
                        <wp:posOffset>2032303</wp:posOffset>
                      </wp:positionH>
                      <wp:positionV relativeFrom="paragraph">
                        <wp:posOffset>119380</wp:posOffset>
                      </wp:positionV>
                      <wp:extent cx="7951" cy="12700"/>
                      <wp:effectExtent l="0" t="0" r="0" b="0"/>
                      <wp:wrapNone/>
                      <wp:docPr id="2114230123" name="Conector recto de flecha 211423012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4145354" y="3776025"/>
                                <a:ext cx="2401293" cy="7951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9525" cap="flat" cmpd="sng">
                                <a:solidFill>
                                  <a:schemeClr val="dk1"/>
                                </a:solidFill>
                                <a:prstDash val="solid"/>
                                <a:miter lim="800000"/>
                                <a:headEnd type="none" w="sm" len="sm"/>
                                <a:tailEnd type="none" w="sm" len="sm"/>
                              </a:ln>
                            </wps:spPr>
                            <wps:bodyPr/>
                          </wps:wsp>
                        </a:graphicData>
                      </a:graphic>
                    </wp:anchor>
                  </w:drawing>
                </mc:Choice>
                <mc:Fallback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="http://schemas.microsoft.com/office/tasks/2019/documenttasks" xmlns:cr="http://schemas.microsoft.com/office/comments/2020/reactions">
                  <w:drawing>
                    <wp:anchor allowOverlap="1" behindDoc="0" distB="0" distT="0" distL="114300" distR="114300" hidden="0" layoutInCell="1" locked="0" relativeHeight="0" simplePos="0">
                      <wp:simplePos x="0" y="0"/>
                      <wp:positionH relativeFrom="column">
                        <wp:posOffset>2032303</wp:posOffset>
                      </wp:positionH>
                      <wp:positionV relativeFrom="paragraph">
                        <wp:posOffset>119380</wp:posOffset>
                      </wp:positionV>
                      <wp:extent cx="7951" cy="12700"/>
                      <wp:effectExtent b="0" l="0" r="0" t="0"/>
                      <wp:wrapNone/>
                      <wp:docPr id="2114230123" name="image66.png"/>
                      <a:graphic>
                        <a:graphicData uri="http://schemas.openxmlformats.org/drawingml/2006/picture">
                          <pic:pic>
                            <pic:nvPicPr>
                              <pic:cNvPr id="0" name="image66.png"/>
                              <pic:cNvPicPr preferRelativeResize="0"/>
                            </pic:nvPicPr>
                            <pic:blipFill>
                              <a:blip r:embed="rId8"/>
                              <a:srcRect/>
                              <a:stretch>
                                <a:fillRect/>
                              </a:stretch>
                            </pic:blipFill>
                            <pic:spPr>
                              <a:xfrm>
                                <a:off x="0" y="0"/>
                                <a:ext cx="7951" cy="12700"/>
                              </a:xfrm>
                              <a:prstGeom prst="rect"/>
                              <a:ln/>
                            </pic:spPr>
                          </pic:pic>
                        </a:graphicData>
                      </a:graphic>
                    </wp:anchor>
                  </w:drawing>
                </mc:Fallback>
              </mc:AlternateContent>
            </w:r>
          </w:p>
          <w:p w14:paraId="4120D4C5" w14:textId="77777777" w:rsidR="00EF4FA4" w:rsidRDefault="00000000">
            <w:pPr>
              <w:jc w:val="center"/>
              <w:rPr>
                <w:rFonts w:ascii="Noto Sans" w:eastAsia="Noto Sans" w:hAnsi="Noto Sans" w:cs="Noto Sans"/>
              </w:rPr>
            </w:pPr>
            <w:r>
              <w:rPr>
                <w:rFonts w:ascii="Noto Sans" w:eastAsia="Noto Sans" w:hAnsi="Noto Sans" w:cs="Noto Sans"/>
              </w:rPr>
              <w:t>Nombre completo y firma</w:t>
            </w:r>
          </w:p>
        </w:tc>
      </w:tr>
      <w:tr w:rsidR="00FD52B0" w14:paraId="5A465E7B" w14:textId="77777777">
        <w:tc>
          <w:tcPr>
            <w:tcW w:w="10479" w:type="dxa"/>
            <w:tcBorders>
              <w:top w:val="nil"/>
              <w:left w:val="nil"/>
              <w:bottom w:val="nil"/>
              <w:right w:val="nil"/>
            </w:tcBorders>
          </w:tcPr>
          <w:p w14:paraId="1B244A62" w14:textId="77777777" w:rsidR="00FD52B0" w:rsidRDefault="00FD52B0" w:rsidP="00FC72E8">
            <w:pPr>
              <w:tabs>
                <w:tab w:val="left" w:pos="3206"/>
              </w:tabs>
              <w:jc w:val="both"/>
              <w:rPr>
                <w:noProof/>
              </w:rPr>
            </w:pPr>
          </w:p>
        </w:tc>
      </w:tr>
    </w:tbl>
    <w:p w14:paraId="78A3ACE8" w14:textId="77777777" w:rsidR="00EF4FA4" w:rsidRDefault="00EF4FA4" w:rsidP="00FD52B0">
      <w:pPr>
        <w:rPr>
          <w:rFonts w:ascii="Noto Sans" w:eastAsia="Noto Sans" w:hAnsi="Noto Sans" w:cs="Noto Sans"/>
          <w:sz w:val="12"/>
          <w:szCs w:val="12"/>
        </w:rPr>
      </w:pPr>
    </w:p>
    <w:sectPr w:rsidR="00EF4FA4">
      <w:headerReference w:type="default" r:id="rId10"/>
      <w:footerReference w:type="default" r:id="rId11"/>
      <w:pgSz w:w="12240" w:h="15840"/>
      <w:pgMar w:top="1985" w:right="900" w:bottom="1417" w:left="851" w:header="708" w:footer="708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6AD01CA" w14:textId="77777777" w:rsidR="0008131D" w:rsidRDefault="0008131D">
      <w:pPr>
        <w:spacing w:after="0" w:line="240" w:lineRule="auto"/>
      </w:pPr>
      <w:r>
        <w:separator/>
      </w:r>
    </w:p>
  </w:endnote>
  <w:endnote w:type="continuationSeparator" w:id="0">
    <w:p w14:paraId="32B678E1" w14:textId="77777777" w:rsidR="0008131D" w:rsidRDefault="0008131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Noto Sans Symbols">
    <w:charset w:val="00"/>
    <w:family w:val="auto"/>
    <w:pitch w:val="default"/>
    <w:embedRegular r:id="rId1" w:fontKey="{9501663A-0621-4109-B60A-75732521D64B}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  <w:embedRegular r:id="rId2" w:fontKey="{AD54B79F-548C-4840-B1C7-FB34DB95F5DF}"/>
    <w:embedBold r:id="rId3" w:fontKey="{C9281075-6DAC-4A3B-ABE2-EEA63859FB2B}"/>
    <w:embedItalic r:id="rId4" w:fontKey="{A2E3B2EB-1F45-4404-B107-A1C7A60B47BF}"/>
  </w:font>
  <w:font w:name="Play">
    <w:altName w:val="Calibri"/>
    <w:charset w:val="00"/>
    <w:family w:val="auto"/>
    <w:pitch w:val="default"/>
    <w:embedRegular r:id="rId5" w:fontKey="{10AA2E7B-004A-4082-8531-30BF7F862A15}"/>
  </w:font>
  <w:font w:name="Aptos Display">
    <w:charset w:val="00"/>
    <w:family w:val="swiss"/>
    <w:pitch w:val="variable"/>
    <w:sig w:usb0="20000287" w:usb1="00000003" w:usb2="00000000" w:usb3="00000000" w:csb0="0000019F" w:csb1="00000000"/>
    <w:embedRegular r:id="rId6" w:fontKey="{5211DE06-18A5-4637-8B79-993A968DFCE4}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  <w:embedRegular r:id="rId7" w:fontKey="{1B3E3627-B9E5-4E6C-9A0B-2F33D3EA0716}"/>
  </w:font>
  <w:font w:name="Noto Sans">
    <w:panose1 w:val="020B0502040504020204"/>
    <w:charset w:val="00"/>
    <w:family w:val="swiss"/>
    <w:pitch w:val="variable"/>
    <w:sig w:usb0="E00082FF" w:usb1="400078FF" w:usb2="08000029" w:usb3="00000000" w:csb0="0000019F" w:csb1="00000000"/>
    <w:embedRegular r:id="rId8" w:fontKey="{D085D973-C7DA-4DDC-B8C6-969AAF7ED901}"/>
    <w:embedBold r:id="rId9" w:fontKey="{3C09D4D1-D0D5-4215-8284-3113942C853C}"/>
    <w:embedItalic r:id="rId10" w:fontKey="{3C507C4A-6D35-49A7-A151-BDC4F5220C17}"/>
  </w:font>
  <w:font w:name="Helvetica Neue">
    <w:altName w:val="Arial"/>
    <w:charset w:val="00"/>
    <w:family w:val="auto"/>
    <w:pitch w:val="default"/>
    <w:embedRegular r:id="rId11" w:fontKey="{BDB34785-0D64-4D07-828B-3E367CFFA26E}"/>
    <w:embedBold r:id="rId12" w:fontKey="{784AC22D-CB73-4F64-B577-185184763282}"/>
  </w:font>
  <w:font w:name="Geo">
    <w:altName w:val="Cambria"/>
    <w:panose1 w:val="00000000000000000000"/>
    <w:charset w:val="00"/>
    <w:family w:val="roman"/>
    <w:notTrueType/>
    <w:pitch w:val="default"/>
  </w:font>
  <w:font w:name="Aptos">
    <w:charset w:val="00"/>
    <w:family w:val="swiss"/>
    <w:pitch w:val="variable"/>
    <w:sig w:usb0="20000287" w:usb1="00000003" w:usb2="00000000" w:usb3="00000000" w:csb0="0000019F" w:csb1="00000000"/>
    <w:embedRegular r:id="rId13" w:fontKey="{7BF42D29-81D1-4D34-BA2B-7BC081FE07E3}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3DBE640" w14:textId="77777777" w:rsidR="00EF4FA4" w:rsidRDefault="00000000">
    <w:pPr>
      <w:pBdr>
        <w:top w:val="nil"/>
        <w:left w:val="nil"/>
        <w:bottom w:val="nil"/>
        <w:right w:val="nil"/>
        <w:between w:val="nil"/>
      </w:pBdr>
      <w:tabs>
        <w:tab w:val="center" w:pos="4419"/>
        <w:tab w:val="right" w:pos="8838"/>
      </w:tabs>
      <w:spacing w:after="0" w:line="240" w:lineRule="auto"/>
      <w:rPr>
        <w:color w:val="000000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251663360" behindDoc="0" locked="0" layoutInCell="1" hidden="0" allowOverlap="1" wp14:anchorId="146325F9" wp14:editId="3AB471B6">
              <wp:simplePos x="0" y="0"/>
              <wp:positionH relativeFrom="column">
                <wp:posOffset>414338</wp:posOffset>
              </wp:positionH>
              <wp:positionV relativeFrom="paragraph">
                <wp:posOffset>-164518</wp:posOffset>
              </wp:positionV>
              <wp:extent cx="5662930" cy="227965"/>
              <wp:effectExtent l="0" t="0" r="0" b="0"/>
              <wp:wrapNone/>
              <wp:docPr id="2114230092" name="Rectángulo 211423009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2519298" y="3670780"/>
                        <a:ext cx="5653405" cy="21844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5530516F" w14:textId="77777777" w:rsidR="00EF4FA4" w:rsidRDefault="00000000">
                          <w:pPr>
                            <w:spacing w:line="258" w:lineRule="auto"/>
                            <w:textDirection w:val="btLr"/>
                          </w:pPr>
                          <w:r>
                            <w:rPr>
                              <w:rFonts w:ascii="Noto Sans" w:eastAsia="Noto Sans" w:hAnsi="Noto Sans" w:cs="Noto Sans"/>
                              <w:color w:val="000000"/>
                              <w:sz w:val="13"/>
                            </w:rPr>
                            <w:t>Abraham González No. 48, Col. Juárez, CP. 06600, demarcación territorial Cuauhtémoc, CDMX.         Tel: (55) 5209 8800</w:t>
                          </w:r>
                          <w:r>
                            <w:rPr>
                              <w:rFonts w:ascii="Geo" w:eastAsia="Geo" w:hAnsi="Geo" w:cs="Geo"/>
                              <w:color w:val="000000"/>
                              <w:sz w:val="13"/>
                            </w:rPr>
                            <w:t xml:space="preserve"> </w:t>
                          </w:r>
                          <w:r>
                            <w:rPr>
                              <w:rFonts w:ascii="Noto Sans" w:eastAsia="Noto Sans" w:hAnsi="Noto Sans" w:cs="Noto Sans"/>
                              <w:color w:val="000000"/>
                              <w:sz w:val="13"/>
                            </w:rPr>
                            <w:t>www.gob.mx/segob</w:t>
                          </w:r>
                          <w:r>
                            <w:rPr>
                              <w:rFonts w:ascii="Noto Sans" w:eastAsia="Noto Sans" w:hAnsi="Noto Sans" w:cs="Noto Sans"/>
                              <w:color w:val="4D192A"/>
                              <w:sz w:val="13"/>
                            </w:rPr>
                            <w:t xml:space="preserve"> </w:t>
                          </w:r>
                        </w:p>
                      </w:txbxContent>
                    </wps:txbx>
                    <wps:bodyPr spcFirstLastPara="1" wrap="square" lIns="91425" tIns="45700" rIns="91425" bIns="45700" anchor="t" anchorCtr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rect w14:anchorId="146325F9" id="Rectángulo 2114230092" o:spid="_x0000_s1086" style="position:absolute;margin-left:32.65pt;margin-top:-12.95pt;width:445.9pt;height:17.95pt;z-index:2516633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" filled="f" stroked="f">
              <v:textbox inset="2.53958mm,1.2694mm,2.53958mm,1.2694mm">
                <w:txbxContent>
                  <w:p w14:paraId="5530516F" w14:textId="77777777" w:rsidR="00EF4FA4" w:rsidRDefault="00000000">
                    <w:pPr>
                      <w:spacing w:line="258" w:lineRule="auto"/>
                      <w:textDirection w:val="btLr"/>
                    </w:pPr>
                    <w:r>
                      <w:rPr>
                        <w:rFonts w:ascii="Noto Sans" w:eastAsia="Noto Sans" w:hAnsi="Noto Sans" w:cs="Noto Sans"/>
                        <w:color w:val="000000"/>
                        <w:sz w:val="13"/>
                      </w:rPr>
                      <w:t>Abraham González No. 48, Col. Juárez, CP. 06600, demarcación territorial Cuauhtémoc, CDMX.         Tel: (55) 5209 8800</w:t>
                    </w:r>
                    <w:r>
                      <w:rPr>
                        <w:rFonts w:ascii="Geo" w:eastAsia="Geo" w:hAnsi="Geo" w:cs="Geo"/>
                        <w:color w:val="000000"/>
                        <w:sz w:val="13"/>
                      </w:rPr>
                      <w:t xml:space="preserve"> </w:t>
                    </w:r>
                    <w:r>
                      <w:rPr>
                        <w:rFonts w:ascii="Noto Sans" w:eastAsia="Noto Sans" w:hAnsi="Noto Sans" w:cs="Noto Sans"/>
                        <w:color w:val="000000"/>
                        <w:sz w:val="13"/>
                      </w:rPr>
                      <w:t>www.gob.mx/segob</w:t>
                    </w:r>
                    <w:r>
                      <w:rPr>
                        <w:rFonts w:ascii="Noto Sans" w:eastAsia="Noto Sans" w:hAnsi="Noto Sans" w:cs="Noto Sans"/>
                        <w:color w:val="4D192A"/>
                        <w:sz w:val="13"/>
                      </w:rPr>
                      <w:t xml:space="preserve"> </w:t>
                    </w:r>
                  </w:p>
                </w:txbxContent>
              </v:textbox>
            </v:rect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0895345" w14:textId="77777777" w:rsidR="0008131D" w:rsidRDefault="0008131D">
      <w:pPr>
        <w:spacing w:after="0" w:line="240" w:lineRule="auto"/>
      </w:pPr>
      <w:r>
        <w:separator/>
      </w:r>
    </w:p>
  </w:footnote>
  <w:footnote w:type="continuationSeparator" w:id="0">
    <w:p w14:paraId="124D68FF" w14:textId="77777777" w:rsidR="0008131D" w:rsidRDefault="0008131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0B96A75" w14:textId="77777777" w:rsidR="00EF4FA4" w:rsidRDefault="00000000">
    <w:pPr>
      <w:pBdr>
        <w:top w:val="nil"/>
        <w:left w:val="nil"/>
        <w:bottom w:val="nil"/>
        <w:right w:val="nil"/>
        <w:between w:val="nil"/>
      </w:pBdr>
      <w:tabs>
        <w:tab w:val="center" w:pos="4419"/>
        <w:tab w:val="right" w:pos="8838"/>
      </w:tabs>
      <w:spacing w:after="0" w:line="240" w:lineRule="auto"/>
      <w:rPr>
        <w:color w:val="000000"/>
      </w:rPr>
    </w:pPr>
    <w:r>
      <w:rPr>
        <w:noProof/>
      </w:rPr>
      <w:drawing>
        <wp:anchor distT="0" distB="0" distL="0" distR="0" simplePos="0" relativeHeight="251662336" behindDoc="1" locked="0" layoutInCell="1" hidden="0" allowOverlap="1" wp14:anchorId="66866012" wp14:editId="4C207631">
          <wp:simplePos x="0" y="0"/>
          <wp:positionH relativeFrom="column">
            <wp:posOffset>-582294</wp:posOffset>
          </wp:positionH>
          <wp:positionV relativeFrom="paragraph">
            <wp:posOffset>-565859</wp:posOffset>
          </wp:positionV>
          <wp:extent cx="7826188" cy="10128009"/>
          <wp:effectExtent l="0" t="0" r="0" b="0"/>
          <wp:wrapNone/>
          <wp:docPr id="2114230128" name="image55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55.png"/>
                  <pic:cNvPicPr preferRelativeResize="0"/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7826188" cy="10128009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8D1245C"/>
    <w:multiLevelType w:val="multilevel"/>
    <w:tmpl w:val="18061A22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1" w15:restartNumberingAfterBreak="0">
    <w:nsid w:val="421860BC"/>
    <w:multiLevelType w:val="multilevel"/>
    <w:tmpl w:val="9B10347C"/>
    <w:lvl w:ilvl="0">
      <w:start w:val="4"/>
      <w:numFmt w:val="decimal"/>
      <w:lvlText w:val="%1."/>
      <w:lvlJc w:val="left"/>
      <w:pPr>
        <w:ind w:left="720" w:hanging="360"/>
      </w:pPr>
      <w:rPr>
        <w:b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51851DB6"/>
    <w:multiLevelType w:val="multilevel"/>
    <w:tmpl w:val="F4E826F4"/>
    <w:lvl w:ilvl="0">
      <w:start w:val="1"/>
      <w:numFmt w:val="decimal"/>
      <w:lvlText w:val="%1."/>
      <w:lvlJc w:val="left"/>
      <w:pPr>
        <w:ind w:left="720" w:hanging="360"/>
      </w:pPr>
      <w:rPr>
        <w:b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7EBC4F80"/>
    <w:multiLevelType w:val="multilevel"/>
    <w:tmpl w:val="72C8FA38"/>
    <w:lvl w:ilvl="0">
      <w:start w:val="1"/>
      <w:numFmt w:val="decimal"/>
      <w:lvlText w:val="%1."/>
      <w:lvlJc w:val="left"/>
      <w:pPr>
        <w:ind w:left="76" w:hanging="360"/>
      </w:pPr>
    </w:lvl>
    <w:lvl w:ilvl="1">
      <w:start w:val="1"/>
      <w:numFmt w:val="lowerLetter"/>
      <w:lvlText w:val="%2."/>
      <w:lvlJc w:val="left"/>
      <w:pPr>
        <w:ind w:left="796" w:hanging="360"/>
      </w:pPr>
    </w:lvl>
    <w:lvl w:ilvl="2">
      <w:start w:val="1"/>
      <w:numFmt w:val="lowerRoman"/>
      <w:lvlText w:val="%3."/>
      <w:lvlJc w:val="right"/>
      <w:pPr>
        <w:ind w:left="1516" w:hanging="180"/>
      </w:pPr>
    </w:lvl>
    <w:lvl w:ilvl="3">
      <w:start w:val="1"/>
      <w:numFmt w:val="decimal"/>
      <w:lvlText w:val="%4."/>
      <w:lvlJc w:val="left"/>
      <w:pPr>
        <w:ind w:left="2236" w:hanging="360"/>
      </w:pPr>
    </w:lvl>
    <w:lvl w:ilvl="4">
      <w:start w:val="1"/>
      <w:numFmt w:val="lowerLetter"/>
      <w:lvlText w:val="%5."/>
      <w:lvlJc w:val="left"/>
      <w:pPr>
        <w:ind w:left="2956" w:hanging="360"/>
      </w:pPr>
    </w:lvl>
    <w:lvl w:ilvl="5">
      <w:start w:val="1"/>
      <w:numFmt w:val="lowerRoman"/>
      <w:lvlText w:val="%6."/>
      <w:lvlJc w:val="right"/>
      <w:pPr>
        <w:ind w:left="3676" w:hanging="180"/>
      </w:pPr>
    </w:lvl>
    <w:lvl w:ilvl="6">
      <w:start w:val="1"/>
      <w:numFmt w:val="decimal"/>
      <w:lvlText w:val="%7."/>
      <w:lvlJc w:val="left"/>
      <w:pPr>
        <w:ind w:left="4396" w:hanging="360"/>
      </w:pPr>
    </w:lvl>
    <w:lvl w:ilvl="7">
      <w:start w:val="1"/>
      <w:numFmt w:val="lowerLetter"/>
      <w:lvlText w:val="%8."/>
      <w:lvlJc w:val="left"/>
      <w:pPr>
        <w:ind w:left="5116" w:hanging="360"/>
      </w:pPr>
    </w:lvl>
    <w:lvl w:ilvl="8">
      <w:start w:val="1"/>
      <w:numFmt w:val="lowerRoman"/>
      <w:lvlText w:val="%9."/>
      <w:lvlJc w:val="right"/>
      <w:pPr>
        <w:ind w:left="5836" w:hanging="180"/>
      </w:pPr>
    </w:lvl>
  </w:abstractNum>
  <w:num w:numId="1" w16cid:durableId="1868716710">
    <w:abstractNumId w:val="0"/>
  </w:num>
  <w:num w:numId="2" w16cid:durableId="2001276197">
    <w:abstractNumId w:val="1"/>
  </w:num>
  <w:num w:numId="3" w16cid:durableId="361127767">
    <w:abstractNumId w:val="2"/>
  </w:num>
  <w:num w:numId="4" w16cid:durableId="95756175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5"/>
  <w:embedTrueTypeFonts/>
  <w:proofState w:spelling="clean" w:grammar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F4FA4"/>
    <w:rsid w:val="00033A65"/>
    <w:rsid w:val="0008131D"/>
    <w:rsid w:val="00174F4E"/>
    <w:rsid w:val="001E427B"/>
    <w:rsid w:val="00230750"/>
    <w:rsid w:val="00267103"/>
    <w:rsid w:val="002D49C9"/>
    <w:rsid w:val="00336C9B"/>
    <w:rsid w:val="00394473"/>
    <w:rsid w:val="004E6F36"/>
    <w:rsid w:val="00534189"/>
    <w:rsid w:val="005638A1"/>
    <w:rsid w:val="00653F58"/>
    <w:rsid w:val="00662B8E"/>
    <w:rsid w:val="006A1217"/>
    <w:rsid w:val="00703660"/>
    <w:rsid w:val="00707C28"/>
    <w:rsid w:val="00724BD8"/>
    <w:rsid w:val="007273CB"/>
    <w:rsid w:val="007743AD"/>
    <w:rsid w:val="007E0607"/>
    <w:rsid w:val="008207C4"/>
    <w:rsid w:val="00930716"/>
    <w:rsid w:val="00934891"/>
    <w:rsid w:val="0099773D"/>
    <w:rsid w:val="009D287F"/>
    <w:rsid w:val="00A14AA0"/>
    <w:rsid w:val="00A51B2D"/>
    <w:rsid w:val="00AB473B"/>
    <w:rsid w:val="00AC0A57"/>
    <w:rsid w:val="00AF1AD9"/>
    <w:rsid w:val="00CB31B3"/>
    <w:rsid w:val="00D01AAB"/>
    <w:rsid w:val="00D02FD4"/>
    <w:rsid w:val="00E557FB"/>
    <w:rsid w:val="00EA191C"/>
    <w:rsid w:val="00EF4FA4"/>
    <w:rsid w:val="00F65CE2"/>
    <w:rsid w:val="00F805B2"/>
    <w:rsid w:val="00FC46CF"/>
    <w:rsid w:val="00FC72E8"/>
    <w:rsid w:val="00FD52B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BD471CE"/>
  <w15:docId w15:val="{2F12CA43-B7F1-4991-8096-45043B11809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Calibri"/>
        <w:sz w:val="22"/>
        <w:szCs w:val="22"/>
        <w:lang w:val="es-MX" w:eastAsia="es-MX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uiPriority w:val="9"/>
    <w:qFormat/>
    <w:pPr>
      <w:keepNext/>
      <w:keepLines/>
      <w:spacing w:before="360" w:after="80"/>
      <w:outlineLvl w:val="0"/>
    </w:pPr>
    <w:rPr>
      <w:rFonts w:ascii="Play" w:eastAsia="Play" w:hAnsi="Play" w:cs="Play"/>
      <w:color w:val="0F4761"/>
      <w:sz w:val="40"/>
      <w:szCs w:val="40"/>
    </w:rPr>
  </w:style>
  <w:style w:type="paragraph" w:styleId="Ttulo2">
    <w:name w:val="heading 2"/>
    <w:basedOn w:val="Normal"/>
    <w:next w:val="Normal"/>
    <w:uiPriority w:val="9"/>
    <w:semiHidden/>
    <w:unhideWhenUsed/>
    <w:qFormat/>
    <w:pPr>
      <w:keepNext/>
      <w:keepLines/>
      <w:spacing w:before="160" w:after="80"/>
      <w:outlineLvl w:val="1"/>
    </w:pPr>
    <w:rPr>
      <w:rFonts w:ascii="Play" w:eastAsia="Play" w:hAnsi="Play" w:cs="Play"/>
      <w:color w:val="0F4761"/>
      <w:sz w:val="32"/>
      <w:szCs w:val="32"/>
    </w:rPr>
  </w:style>
  <w:style w:type="paragraph" w:styleId="Ttulo3">
    <w:name w:val="heading 3"/>
    <w:basedOn w:val="Normal"/>
    <w:next w:val="Normal"/>
    <w:uiPriority w:val="9"/>
    <w:semiHidden/>
    <w:unhideWhenUsed/>
    <w:qFormat/>
    <w:pPr>
      <w:keepNext/>
      <w:keepLines/>
      <w:spacing w:before="160" w:after="80"/>
      <w:outlineLvl w:val="2"/>
    </w:pPr>
    <w:rPr>
      <w:color w:val="0F4761"/>
      <w:sz w:val="28"/>
      <w:szCs w:val="28"/>
    </w:rPr>
  </w:style>
  <w:style w:type="paragraph" w:styleId="Ttulo4">
    <w:name w:val="heading 4"/>
    <w:basedOn w:val="Normal"/>
    <w:next w:val="Normal"/>
    <w:uiPriority w:val="9"/>
    <w:semiHidden/>
    <w:unhideWhenUsed/>
    <w:qFormat/>
    <w:pPr>
      <w:keepNext/>
      <w:keepLines/>
      <w:spacing w:before="80" w:after="40"/>
      <w:outlineLvl w:val="3"/>
    </w:pPr>
    <w:rPr>
      <w:i/>
      <w:color w:val="0F4761"/>
    </w:rPr>
  </w:style>
  <w:style w:type="paragraph" w:styleId="Ttulo5">
    <w:name w:val="heading 5"/>
    <w:basedOn w:val="Normal"/>
    <w:next w:val="Normal"/>
    <w:uiPriority w:val="9"/>
    <w:semiHidden/>
    <w:unhideWhenUsed/>
    <w:qFormat/>
    <w:pPr>
      <w:keepNext/>
      <w:keepLines/>
      <w:spacing w:before="80" w:after="40"/>
      <w:outlineLvl w:val="4"/>
    </w:pPr>
    <w:rPr>
      <w:color w:val="0F4761"/>
    </w:rPr>
  </w:style>
  <w:style w:type="paragraph" w:styleId="Ttulo6">
    <w:name w:val="heading 6"/>
    <w:basedOn w:val="Normal"/>
    <w:next w:val="Normal"/>
    <w:uiPriority w:val="9"/>
    <w:semiHidden/>
    <w:unhideWhenUsed/>
    <w:qFormat/>
    <w:pPr>
      <w:keepNext/>
      <w:keepLines/>
      <w:spacing w:before="40" w:after="0"/>
      <w:outlineLvl w:val="5"/>
    </w:pPr>
    <w:rPr>
      <w:i/>
      <w:color w:val="595959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EF5502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EF5502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EF5502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tulo">
    <w:name w:val="Title"/>
    <w:basedOn w:val="Normal"/>
    <w:next w:val="Normal"/>
    <w:uiPriority w:val="10"/>
    <w:qFormat/>
    <w:pPr>
      <w:spacing w:after="80" w:line="240" w:lineRule="auto"/>
    </w:pPr>
    <w:rPr>
      <w:rFonts w:ascii="Play" w:eastAsia="Play" w:hAnsi="Play" w:cs="Play"/>
      <w:sz w:val="56"/>
      <w:szCs w:val="56"/>
    </w:rPr>
  </w:style>
  <w:style w:type="character" w:customStyle="1" w:styleId="Ttulo1Car">
    <w:name w:val="Título 1 Car"/>
    <w:basedOn w:val="Fuentedeprrafopredeter"/>
    <w:uiPriority w:val="9"/>
    <w:rsid w:val="00EF5502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tulo2Car">
    <w:name w:val="Título 2 Car"/>
    <w:basedOn w:val="Fuentedeprrafopredeter"/>
    <w:uiPriority w:val="9"/>
    <w:semiHidden/>
    <w:rsid w:val="00EF5502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tulo3Car">
    <w:name w:val="Título 3 Car"/>
    <w:basedOn w:val="Fuentedeprrafopredeter"/>
    <w:uiPriority w:val="9"/>
    <w:semiHidden/>
    <w:rsid w:val="00EF5502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tulo4Car">
    <w:name w:val="Título 4 Car"/>
    <w:basedOn w:val="Fuentedeprrafopredeter"/>
    <w:uiPriority w:val="9"/>
    <w:semiHidden/>
    <w:rsid w:val="00EF5502"/>
    <w:rPr>
      <w:rFonts w:eastAsiaTheme="majorEastAsia" w:cstheme="majorBidi"/>
      <w:i/>
      <w:iCs/>
      <w:color w:val="0F4761" w:themeColor="accent1" w:themeShade="BF"/>
    </w:rPr>
  </w:style>
  <w:style w:type="character" w:customStyle="1" w:styleId="Ttulo5Car">
    <w:name w:val="Título 5 Car"/>
    <w:basedOn w:val="Fuentedeprrafopredeter"/>
    <w:uiPriority w:val="9"/>
    <w:semiHidden/>
    <w:rsid w:val="00EF5502"/>
    <w:rPr>
      <w:rFonts w:eastAsiaTheme="majorEastAsia" w:cstheme="majorBidi"/>
      <w:color w:val="0F4761" w:themeColor="accent1" w:themeShade="BF"/>
    </w:rPr>
  </w:style>
  <w:style w:type="character" w:customStyle="1" w:styleId="Ttulo6Car">
    <w:name w:val="Título 6 Car"/>
    <w:basedOn w:val="Fuentedeprrafopredeter"/>
    <w:uiPriority w:val="9"/>
    <w:semiHidden/>
    <w:rsid w:val="00EF5502"/>
    <w:rPr>
      <w:rFonts w:eastAsiaTheme="majorEastAsia" w:cstheme="majorBidi"/>
      <w:i/>
      <w:iCs/>
      <w:color w:val="595959" w:themeColor="text1" w:themeTint="A6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EF5502"/>
    <w:rPr>
      <w:rFonts w:eastAsiaTheme="majorEastAsia" w:cstheme="majorBidi"/>
      <w:color w:val="595959" w:themeColor="text1" w:themeTint="A6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EF5502"/>
    <w:rPr>
      <w:rFonts w:eastAsiaTheme="majorEastAsia" w:cstheme="majorBidi"/>
      <w:i/>
      <w:iCs/>
      <w:color w:val="272727" w:themeColor="text1" w:themeTint="D8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EF5502"/>
    <w:rPr>
      <w:rFonts w:eastAsiaTheme="majorEastAsia" w:cstheme="majorBidi"/>
      <w:color w:val="272727" w:themeColor="text1" w:themeTint="D8"/>
    </w:rPr>
  </w:style>
  <w:style w:type="character" w:customStyle="1" w:styleId="TtuloCar">
    <w:name w:val="Título Car"/>
    <w:basedOn w:val="Fuentedeprrafopredeter"/>
    <w:uiPriority w:val="10"/>
    <w:rsid w:val="00EF5502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SubttuloCar">
    <w:name w:val="Subtítulo Car"/>
    <w:basedOn w:val="Fuentedeprrafopredeter"/>
    <w:uiPriority w:val="11"/>
    <w:rsid w:val="00EF5502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">
    <w:name w:val="Quote"/>
    <w:basedOn w:val="Normal"/>
    <w:next w:val="Normal"/>
    <w:link w:val="CitaCar"/>
    <w:uiPriority w:val="29"/>
    <w:qFormat/>
    <w:rsid w:val="00EF5502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Car">
    <w:name w:val="Cita Car"/>
    <w:basedOn w:val="Fuentedeprrafopredeter"/>
    <w:link w:val="Cita"/>
    <w:uiPriority w:val="29"/>
    <w:rsid w:val="00EF5502"/>
    <w:rPr>
      <w:i/>
      <w:iCs/>
      <w:color w:val="404040" w:themeColor="text1" w:themeTint="BF"/>
    </w:rPr>
  </w:style>
  <w:style w:type="paragraph" w:styleId="Prrafodelista">
    <w:name w:val="List Paragraph"/>
    <w:basedOn w:val="Normal"/>
    <w:uiPriority w:val="34"/>
    <w:qFormat/>
    <w:rsid w:val="00EF5502"/>
    <w:pPr>
      <w:ind w:left="720"/>
      <w:contextualSpacing/>
    </w:pPr>
  </w:style>
  <w:style w:type="character" w:styleId="nfasisintenso">
    <w:name w:val="Intense Emphasis"/>
    <w:basedOn w:val="Fuentedeprrafopredeter"/>
    <w:uiPriority w:val="21"/>
    <w:qFormat/>
    <w:rsid w:val="00EF5502"/>
    <w:rPr>
      <w:i/>
      <w:iCs/>
      <w:color w:val="0F4761" w:themeColor="accent1" w:themeShade="BF"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EF5502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EF5502"/>
    <w:rPr>
      <w:i/>
      <w:iCs/>
      <w:color w:val="0F4761" w:themeColor="accent1" w:themeShade="BF"/>
    </w:rPr>
  </w:style>
  <w:style w:type="character" w:styleId="Referenciaintensa">
    <w:name w:val="Intense Reference"/>
    <w:basedOn w:val="Fuentedeprrafopredeter"/>
    <w:uiPriority w:val="32"/>
    <w:qFormat/>
    <w:rsid w:val="00EF5502"/>
    <w:rPr>
      <w:b/>
      <w:bCs/>
      <w:smallCaps/>
      <w:color w:val="0F4761" w:themeColor="accent1" w:themeShade="BF"/>
      <w:spacing w:val="5"/>
    </w:rPr>
  </w:style>
  <w:style w:type="table" w:styleId="Tablaconcuadrcula">
    <w:name w:val="Table Grid"/>
    <w:basedOn w:val="Tablanormal"/>
    <w:uiPriority w:val="39"/>
    <w:rsid w:val="005551C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Encabezado">
    <w:name w:val="header"/>
    <w:basedOn w:val="Normal"/>
    <w:link w:val="EncabezadoCar"/>
    <w:uiPriority w:val="99"/>
    <w:unhideWhenUsed/>
    <w:rsid w:val="005551C5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5551C5"/>
    <w:rPr>
      <w:rFonts w:ascii="Calibri" w:eastAsia="Calibri" w:hAnsi="Calibri" w:cs="Calibri"/>
      <w:kern w:val="0"/>
      <w:lang w:eastAsia="es-MX"/>
    </w:rPr>
  </w:style>
  <w:style w:type="paragraph" w:styleId="Piedepgina">
    <w:name w:val="footer"/>
    <w:basedOn w:val="Normal"/>
    <w:link w:val="PiedepginaCar"/>
    <w:uiPriority w:val="99"/>
    <w:unhideWhenUsed/>
    <w:rsid w:val="005551C5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5551C5"/>
    <w:rPr>
      <w:rFonts w:ascii="Calibri" w:eastAsia="Calibri" w:hAnsi="Calibri" w:cs="Calibri"/>
      <w:kern w:val="0"/>
      <w:lang w:eastAsia="es-MX"/>
    </w:rPr>
  </w:style>
  <w:style w:type="character" w:styleId="Hipervnculo">
    <w:name w:val="Hyperlink"/>
    <w:basedOn w:val="Fuentedeprrafopredeter"/>
    <w:uiPriority w:val="99"/>
    <w:unhideWhenUsed/>
    <w:rsid w:val="005551C5"/>
    <w:rPr>
      <w:color w:val="467886" w:themeColor="hyperlink"/>
      <w:u w:val="single"/>
    </w:rPr>
  </w:style>
  <w:style w:type="character" w:styleId="Refdecomentario">
    <w:name w:val="annotation reference"/>
    <w:basedOn w:val="Fuentedeprrafopredeter"/>
    <w:uiPriority w:val="99"/>
    <w:semiHidden/>
    <w:unhideWhenUsed/>
    <w:rsid w:val="005551C5"/>
    <w:rPr>
      <w:sz w:val="16"/>
      <w:szCs w:val="16"/>
    </w:rPr>
  </w:style>
  <w:style w:type="paragraph" w:styleId="Textocomentario">
    <w:name w:val="annotation text"/>
    <w:basedOn w:val="Normal"/>
    <w:link w:val="TextocomentarioCar"/>
    <w:uiPriority w:val="99"/>
    <w:unhideWhenUsed/>
    <w:rsid w:val="005551C5"/>
    <w:pPr>
      <w:spacing w:line="240" w:lineRule="auto"/>
    </w:pPr>
    <w:rPr>
      <w:sz w:val="20"/>
      <w:szCs w:val="20"/>
    </w:rPr>
  </w:style>
  <w:style w:type="character" w:customStyle="1" w:styleId="TextocomentarioCar">
    <w:name w:val="Texto comentario Car"/>
    <w:basedOn w:val="Fuentedeprrafopredeter"/>
    <w:link w:val="Textocomentario"/>
    <w:uiPriority w:val="99"/>
    <w:rsid w:val="005551C5"/>
    <w:rPr>
      <w:rFonts w:ascii="Calibri" w:eastAsia="Calibri" w:hAnsi="Calibri" w:cs="Calibri"/>
      <w:kern w:val="0"/>
      <w:sz w:val="20"/>
      <w:szCs w:val="20"/>
      <w:lang w:eastAsia="es-MX"/>
    </w:rPr>
  </w:style>
  <w:style w:type="paragraph" w:styleId="Textoindependiente">
    <w:name w:val="Body Text"/>
    <w:basedOn w:val="Normal"/>
    <w:link w:val="TextoindependienteCar"/>
    <w:uiPriority w:val="1"/>
    <w:qFormat/>
    <w:rsid w:val="005551C5"/>
    <w:pPr>
      <w:widowControl w:val="0"/>
      <w:autoSpaceDE w:val="0"/>
      <w:autoSpaceDN w:val="0"/>
      <w:spacing w:after="0" w:line="240" w:lineRule="auto"/>
    </w:pPr>
    <w:rPr>
      <w:rFonts w:ascii="Verdana" w:eastAsia="Verdana" w:hAnsi="Verdana" w:cs="Verdana"/>
      <w:sz w:val="16"/>
      <w:szCs w:val="16"/>
      <w:lang w:eastAsia="en-US"/>
    </w:rPr>
  </w:style>
  <w:style w:type="character" w:customStyle="1" w:styleId="TextoindependienteCar">
    <w:name w:val="Texto independiente Car"/>
    <w:basedOn w:val="Fuentedeprrafopredeter"/>
    <w:link w:val="Textoindependiente"/>
    <w:uiPriority w:val="1"/>
    <w:rsid w:val="005551C5"/>
    <w:rPr>
      <w:rFonts w:ascii="Verdana" w:eastAsia="Verdana" w:hAnsi="Verdana" w:cs="Verdana"/>
      <w:kern w:val="0"/>
      <w:sz w:val="16"/>
      <w:szCs w:val="16"/>
    </w:rPr>
  </w:style>
  <w:style w:type="paragraph" w:customStyle="1" w:styleId="Default">
    <w:name w:val="Default"/>
    <w:rsid w:val="005551C5"/>
    <w:pPr>
      <w:autoSpaceDE w:val="0"/>
      <w:autoSpaceDN w:val="0"/>
      <w:adjustRightInd w:val="0"/>
      <w:spacing w:after="0" w:line="240" w:lineRule="auto"/>
    </w:pPr>
    <w:rPr>
      <w:rFonts w:ascii="Noto Sans" w:hAnsi="Noto Sans" w:cs="Noto Sans"/>
      <w:color w:val="000000"/>
      <w:sz w:val="24"/>
      <w:szCs w:val="24"/>
    </w:rPr>
  </w:style>
  <w:style w:type="paragraph" w:styleId="Asuntodelcomentario">
    <w:name w:val="annotation subject"/>
    <w:basedOn w:val="Textocomentario"/>
    <w:next w:val="Textocomentario"/>
    <w:link w:val="AsuntodelcomentarioCar"/>
    <w:uiPriority w:val="99"/>
    <w:semiHidden/>
    <w:unhideWhenUsed/>
    <w:rsid w:val="00844054"/>
    <w:rPr>
      <w:b/>
      <w:bCs/>
    </w:rPr>
  </w:style>
  <w:style w:type="character" w:customStyle="1" w:styleId="AsuntodelcomentarioCar">
    <w:name w:val="Asunto del comentario Car"/>
    <w:basedOn w:val="TextocomentarioCar"/>
    <w:link w:val="Asuntodelcomentario"/>
    <w:uiPriority w:val="99"/>
    <w:semiHidden/>
    <w:rsid w:val="00844054"/>
    <w:rPr>
      <w:rFonts w:ascii="Calibri" w:eastAsia="Calibri" w:hAnsi="Calibri" w:cs="Calibri"/>
      <w:b/>
      <w:bCs/>
      <w:kern w:val="0"/>
      <w:sz w:val="20"/>
      <w:szCs w:val="20"/>
      <w:lang w:eastAsia="es-MX"/>
    </w:rPr>
  </w:style>
  <w:style w:type="paragraph" w:styleId="Revisin">
    <w:name w:val="Revision"/>
    <w:hidden/>
    <w:uiPriority w:val="99"/>
    <w:semiHidden/>
    <w:rsid w:val="00B3477B"/>
    <w:pPr>
      <w:spacing w:after="0" w:line="240" w:lineRule="auto"/>
    </w:pPr>
  </w:style>
  <w:style w:type="paragraph" w:styleId="Subttulo">
    <w:name w:val="Subtitle"/>
    <w:basedOn w:val="Normal"/>
    <w:next w:val="Normal"/>
    <w:uiPriority w:val="11"/>
    <w:qFormat/>
    <w:rPr>
      <w:color w:val="595959"/>
      <w:sz w:val="28"/>
      <w:szCs w:val="28"/>
    </w:rPr>
  </w:style>
  <w:style w:type="table" w:customStyle="1" w:styleId="a">
    <w:basedOn w:val="TableNormal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0">
    <w:basedOn w:val="TableNormal"/>
    <w:pPr>
      <w:spacing w:after="0" w:line="240" w:lineRule="auto"/>
    </w:p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1">
    <w:basedOn w:val="TableNormal"/>
    <w:pPr>
      <w:spacing w:after="0" w:line="240" w:lineRule="auto"/>
    </w:p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2">
    <w:basedOn w:val="TableNormal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3">
    <w:basedOn w:val="TableNormal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4">
    <w:basedOn w:val="TableNormal"/>
    <w:pPr>
      <w:spacing w:after="0" w:line="240" w:lineRule="auto"/>
    </w:p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5">
    <w:basedOn w:val="TableNormal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6">
    <w:basedOn w:val="TableNormal"/>
    <w:pPr>
      <w:spacing w:after="0" w:line="240" w:lineRule="auto"/>
    </w:p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7">
    <w:basedOn w:val="TableNormal"/>
    <w:pPr>
      <w:spacing w:after="0" w:line="240" w:lineRule="auto"/>
    </w:p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8">
    <w:basedOn w:val="TableNormal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9">
    <w:basedOn w:val="TableNormal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a">
    <w:basedOn w:val="TableNormal"/>
    <w:pPr>
      <w:spacing w:after="0" w:line="240" w:lineRule="auto"/>
    </w:p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b">
    <w:basedOn w:val="TableNormal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c">
    <w:basedOn w:val="TableNormal"/>
    <w:pPr>
      <w:spacing w:after="0" w:line="240" w:lineRule="auto"/>
    </w:p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d">
    <w:basedOn w:val="TableNormal"/>
    <w:pPr>
      <w:spacing w:after="0" w:line="240" w:lineRule="auto"/>
    </w:p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e">
    <w:basedOn w:val="TableNormal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f">
    <w:basedOn w:val="TableNormal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f0">
    <w:basedOn w:val="TableNormal"/>
    <w:pPr>
      <w:spacing w:after="0" w:line="240" w:lineRule="auto"/>
    </w:p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f1">
    <w:basedOn w:val="TableNormal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f2">
    <w:basedOn w:val="TableNormal"/>
    <w:pPr>
      <w:spacing w:after="0" w:line="240" w:lineRule="auto"/>
    </w:p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f3">
    <w:basedOn w:val="TableNormal"/>
    <w:pPr>
      <w:spacing w:after="0" w:line="240" w:lineRule="auto"/>
    </w:p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f4">
    <w:basedOn w:val="TableNormal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f5">
    <w:basedOn w:val="TableNormal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f6">
    <w:basedOn w:val="TableNormal"/>
    <w:pPr>
      <w:spacing w:after="0" w:line="240" w:lineRule="auto"/>
    </w:p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f7">
    <w:basedOn w:val="TableNormal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f8">
    <w:basedOn w:val="TableNormal"/>
    <w:pPr>
      <w:spacing w:after="0" w:line="240" w:lineRule="auto"/>
    </w:p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f9">
    <w:basedOn w:val="TableNormal"/>
    <w:pPr>
      <w:spacing w:after="0" w:line="240" w:lineRule="auto"/>
    </w:p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fa">
    <w:basedOn w:val="TableNormal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fb">
    <w:basedOn w:val="TableNormal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fc">
    <w:basedOn w:val="TableNormal"/>
    <w:pPr>
      <w:spacing w:after="0" w:line="240" w:lineRule="auto"/>
    </w:p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fd">
    <w:basedOn w:val="TableNormal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fe">
    <w:basedOn w:val="TableNormal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ff">
    <w:basedOn w:val="TableNormal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ff0">
    <w:basedOn w:val="TableNormal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ff1">
    <w:basedOn w:val="TableNormal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ff2">
    <w:basedOn w:val="TableNormal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ff3">
    <w:basedOn w:val="TableNormal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ff4">
    <w:basedOn w:val="TableNormal"/>
    <w:pPr>
      <w:spacing w:after="0" w:line="240" w:lineRule="auto"/>
    </w:p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ff5">
    <w:basedOn w:val="TableNormal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ff6">
    <w:basedOn w:val="TableNormal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ff7">
    <w:basedOn w:val="TableNormal"/>
    <w:pPr>
      <w:spacing w:after="0" w:line="240" w:lineRule="auto"/>
    </w:p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ff8">
    <w:basedOn w:val="TableNormal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ff9">
    <w:basedOn w:val="TableNormal"/>
    <w:pPr>
      <w:spacing w:after="0" w:line="240" w:lineRule="auto"/>
    </w:p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ffa">
    <w:basedOn w:val="TableNormal"/>
    <w:pPr>
      <w:spacing w:after="0" w:line="240" w:lineRule="auto"/>
    </w:p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ffb">
    <w:basedOn w:val="TableNormal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ffc">
    <w:basedOn w:val="TableNormal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ffd">
    <w:basedOn w:val="TableNormal"/>
    <w:pPr>
      <w:spacing w:after="0" w:line="240" w:lineRule="auto"/>
    </w:p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ffe">
    <w:basedOn w:val="TableNormal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fff">
    <w:basedOn w:val="TableNormal"/>
    <w:pPr>
      <w:spacing w:after="0" w:line="240" w:lineRule="auto"/>
    </w:p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fff0">
    <w:basedOn w:val="TableNormal"/>
    <w:pPr>
      <w:spacing w:after="0" w:line="240" w:lineRule="auto"/>
    </w:p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fff1">
    <w:basedOn w:val="TableNormal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fff2">
    <w:basedOn w:val="TableNormal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fff3">
    <w:basedOn w:val="TableNormal"/>
    <w:pPr>
      <w:spacing w:after="0" w:line="240" w:lineRule="auto"/>
    </w:p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fff4">
    <w:basedOn w:val="TableNormal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fff5">
    <w:basedOn w:val="TableNormal"/>
    <w:pPr>
      <w:spacing w:after="0" w:line="240" w:lineRule="auto"/>
    </w:p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fff6">
    <w:basedOn w:val="TableNormal"/>
    <w:pPr>
      <w:spacing w:after="0" w:line="240" w:lineRule="auto"/>
    </w:p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fff7">
    <w:basedOn w:val="TableNormal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fff8">
    <w:basedOn w:val="TableNormal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fff9">
    <w:basedOn w:val="TableNormal"/>
    <w:pPr>
      <w:spacing w:after="0" w:line="240" w:lineRule="auto"/>
    </w:p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fffa">
    <w:basedOn w:val="TableNormal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fffb">
    <w:basedOn w:val="TableNormal"/>
    <w:pPr>
      <w:spacing w:after="0" w:line="240" w:lineRule="auto"/>
    </w:p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fffc">
    <w:basedOn w:val="TableNormal"/>
    <w:pPr>
      <w:spacing w:after="0" w:line="240" w:lineRule="auto"/>
    </w:p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fffd">
    <w:basedOn w:val="TableNormal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fffe">
    <w:basedOn w:val="TableNormal"/>
    <w:pPr>
      <w:spacing w:after="0" w:line="240" w:lineRule="auto"/>
    </w:p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ffff">
    <w:basedOn w:val="TableNormal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ffff0">
    <w:basedOn w:val="TableNormal"/>
    <w:pPr>
      <w:spacing w:after="0" w:line="240" w:lineRule="auto"/>
    </w:p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ffff1">
    <w:basedOn w:val="TableNormal"/>
    <w:pPr>
      <w:spacing w:after="0" w:line="240" w:lineRule="auto"/>
    </w:p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ffff2">
    <w:basedOn w:val="TableNormal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ffff3">
    <w:basedOn w:val="TableNormal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ffff4">
    <w:basedOn w:val="TableNormal"/>
    <w:pPr>
      <w:spacing w:after="0" w:line="240" w:lineRule="auto"/>
    </w:p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ffff5">
    <w:basedOn w:val="TableNormal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ffff6">
    <w:basedOn w:val="TableNormal"/>
    <w:pPr>
      <w:spacing w:after="0" w:line="240" w:lineRule="auto"/>
    </w:p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ffff7">
    <w:basedOn w:val="TableNormal"/>
    <w:pPr>
      <w:spacing w:after="0" w:line="240" w:lineRule="auto"/>
    </w:p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ffff8">
    <w:basedOn w:val="TableNormal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ffff9">
    <w:basedOn w:val="TableNormal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ffffa">
    <w:basedOn w:val="TableNormal"/>
    <w:pPr>
      <w:spacing w:after="0" w:line="240" w:lineRule="auto"/>
    </w:p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ffffb">
    <w:basedOn w:val="TableNormal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ffffc">
    <w:basedOn w:val="TableNormal"/>
    <w:pPr>
      <w:spacing w:after="0" w:line="240" w:lineRule="auto"/>
    </w:p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ffffd">
    <w:basedOn w:val="TableNormal"/>
    <w:pPr>
      <w:spacing w:after="0" w:line="240" w:lineRule="auto"/>
    </w:p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ffffe">
    <w:basedOn w:val="TableNormal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fffff">
    <w:basedOn w:val="TableNormal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fffff0">
    <w:basedOn w:val="TableNormal"/>
    <w:pPr>
      <w:spacing w:after="0" w:line="240" w:lineRule="auto"/>
    </w:p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fffff1">
    <w:basedOn w:val="TableNormal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fffff2">
    <w:basedOn w:val="TableNormal"/>
    <w:pPr>
      <w:spacing w:after="0" w:line="240" w:lineRule="auto"/>
    </w:p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fffff3">
    <w:basedOn w:val="TableNormal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fffff4">
    <w:basedOn w:val="TableNormal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fffff5">
    <w:basedOn w:val="TableNormal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fffff6">
    <w:basedOn w:val="TableNormal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fffff7">
    <w:basedOn w:val="TableNormal"/>
    <w:pPr>
      <w:spacing w:after="0" w:line="240" w:lineRule="auto"/>
    </w:p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fffff8">
    <w:basedOn w:val="TableNormal"/>
    <w:pPr>
      <w:spacing w:after="0" w:line="240" w:lineRule="auto"/>
    </w:p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fffff9">
    <w:basedOn w:val="TableNormal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fffffa">
    <w:basedOn w:val="TableNormal"/>
    <w:pPr>
      <w:spacing w:after="0" w:line="240" w:lineRule="auto"/>
    </w:pPr>
    <w:tblPr>
      <w:tblStyleRowBandSize w:val="1"/>
      <w:tblStyleColBandSize w:val="1"/>
      <w:tblCellMar>
        <w:left w:w="108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9.png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hyperlink" Target="https://www.gob.mx/segob/documentos/avisos-de-privacidad-385453" TargetMode="External"/></Relationships>
</file>

<file path=word/_rels/fontTable.xml.rels><?xml version="1.0" encoding="UTF-8" standalone="yes"?>
<Relationships xmlns="http://schemas.openxmlformats.org/package/2006/relationships"><Relationship Id="rId8" Type="http://schemas.openxmlformats.org/officeDocument/2006/relationships/font" Target="fonts/font8.odttf"/><Relationship Id="rId13" Type="http://schemas.openxmlformats.org/officeDocument/2006/relationships/font" Target="fonts/font13.odttf"/><Relationship Id="rId3" Type="http://schemas.openxmlformats.org/officeDocument/2006/relationships/font" Target="fonts/font3.odttf"/><Relationship Id="rId7" Type="http://schemas.openxmlformats.org/officeDocument/2006/relationships/font" Target="fonts/font7.odttf"/><Relationship Id="rId12" Type="http://schemas.openxmlformats.org/officeDocument/2006/relationships/font" Target="fonts/font12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6" Type="http://schemas.openxmlformats.org/officeDocument/2006/relationships/font" Target="fonts/font6.odttf"/><Relationship Id="rId11" Type="http://schemas.openxmlformats.org/officeDocument/2006/relationships/font" Target="fonts/font11.odttf"/><Relationship Id="rId5" Type="http://schemas.openxmlformats.org/officeDocument/2006/relationships/font" Target="fonts/font5.odttf"/><Relationship Id="rId10" Type="http://schemas.openxmlformats.org/officeDocument/2006/relationships/font" Target="fonts/font10.odttf"/><Relationship Id="rId4" Type="http://schemas.openxmlformats.org/officeDocument/2006/relationships/font" Target="fonts/font4.odttf"/><Relationship Id="rId9" Type="http://schemas.openxmlformats.org/officeDocument/2006/relationships/font" Target="fonts/font9.odttf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ia1lrtnmaL0BgpRGvkQkoVTZWNQA==">CgMxLjAyDmguZXJ1NXhleXpkend2Mg5oLnczeTdjenJndGQ1YjIOaC5qZWxpc3pxMTlramIyDmgudWVkZXQxOHd0c2RiMg1oLjR3OWpjczQ5dWl1Mg5oLmZzaWttYm9jdnZyZzIOaC5td2g4Z2wyZTZjMTk4AGomChRzdWdnZXN0LmRndGgxN3E2NWM4NhIOaGVjdG9yIHJhbWlyZXpyITEtUTg5aks4Z1NtSDV5bTlySEdpa2RLS1FicXdRSHU0OQ==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3</Pages>
  <Words>541</Words>
  <Characters>2977</Characters>
  <Application>Microsoft Office Word</Application>
  <DocSecurity>0</DocSecurity>
  <Lines>24</Lines>
  <Paragraphs>7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UGAJ SEGOB 2</dc:creator>
  <cp:lastModifiedBy>Galván Monroy Ángel</cp:lastModifiedBy>
  <cp:revision>3</cp:revision>
  <cp:lastPrinted>2025-10-22T18:18:00Z</cp:lastPrinted>
  <dcterms:created xsi:type="dcterms:W3CDTF">2025-10-30T23:41:00Z</dcterms:created>
  <dcterms:modified xsi:type="dcterms:W3CDTF">2025-10-30T23:43:00Z</dcterms:modified>
</cp:coreProperties>
</file>